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FB" w:rsidRPr="000036D6" w:rsidRDefault="001331FB" w:rsidP="00F40993">
      <w:pPr>
        <w:pStyle w:val="5"/>
        <w:tabs>
          <w:tab w:val="clear" w:pos="0"/>
          <w:tab w:val="left" w:pos="10440"/>
        </w:tabs>
        <w:ind w:left="10915"/>
        <w:jc w:val="left"/>
        <w:rPr>
          <w:color w:val="000000"/>
          <w:sz w:val="26"/>
          <w:szCs w:val="26"/>
        </w:rPr>
      </w:pPr>
      <w:r w:rsidRPr="000036D6">
        <w:rPr>
          <w:b w:val="0"/>
          <w:color w:val="000000"/>
          <w:sz w:val="26"/>
          <w:szCs w:val="26"/>
        </w:rPr>
        <w:t xml:space="preserve">Додаток </w:t>
      </w:r>
      <w:r>
        <w:rPr>
          <w:b w:val="0"/>
          <w:color w:val="000000"/>
          <w:sz w:val="26"/>
          <w:szCs w:val="26"/>
        </w:rPr>
        <w:t>1</w:t>
      </w:r>
    </w:p>
    <w:p w:rsidR="001331FB" w:rsidRPr="000036D6" w:rsidRDefault="001331FB" w:rsidP="00F40993">
      <w:pPr>
        <w:ind w:left="10915"/>
        <w:jc w:val="both"/>
        <w:rPr>
          <w:color w:val="000000"/>
          <w:sz w:val="26"/>
          <w:szCs w:val="26"/>
          <w:lang w:val="uk-UA"/>
        </w:rPr>
      </w:pPr>
      <w:r w:rsidRPr="000036D6">
        <w:rPr>
          <w:color w:val="000000"/>
          <w:sz w:val="26"/>
          <w:szCs w:val="26"/>
          <w:lang w:val="uk-UA"/>
        </w:rPr>
        <w:t>до розпорядження голови рай</w:t>
      </w:r>
      <w:r>
        <w:rPr>
          <w:color w:val="000000"/>
          <w:sz w:val="26"/>
          <w:szCs w:val="26"/>
          <w:lang w:val="uk-UA"/>
        </w:rPr>
        <w:t xml:space="preserve">онної </w:t>
      </w:r>
      <w:r w:rsidRPr="000036D6">
        <w:rPr>
          <w:color w:val="000000"/>
          <w:sz w:val="26"/>
          <w:szCs w:val="26"/>
          <w:lang w:val="uk-UA"/>
        </w:rPr>
        <w:t>держ</w:t>
      </w:r>
      <w:r>
        <w:rPr>
          <w:color w:val="000000"/>
          <w:sz w:val="26"/>
          <w:szCs w:val="26"/>
          <w:lang w:val="uk-UA"/>
        </w:rPr>
        <w:t xml:space="preserve">авної </w:t>
      </w:r>
      <w:r w:rsidRPr="000036D6">
        <w:rPr>
          <w:color w:val="000000"/>
          <w:sz w:val="26"/>
          <w:szCs w:val="26"/>
          <w:lang w:val="uk-UA"/>
        </w:rPr>
        <w:t>адміністрації</w:t>
      </w:r>
      <w:r>
        <w:rPr>
          <w:color w:val="000000"/>
          <w:sz w:val="26"/>
          <w:szCs w:val="26"/>
          <w:lang w:val="uk-UA"/>
        </w:rPr>
        <w:t xml:space="preserve"> – начальника районної військової адміністрації</w:t>
      </w:r>
    </w:p>
    <w:p w:rsidR="00F40993" w:rsidRDefault="00042C02" w:rsidP="003B4C19">
      <w:pPr>
        <w:ind w:left="10915"/>
        <w:rPr>
          <w:lang w:val="uk-UA"/>
        </w:rPr>
      </w:pPr>
      <w:r>
        <w:rPr>
          <w:lang w:val="uk-UA"/>
        </w:rPr>
        <w:t>29.03</w:t>
      </w:r>
      <w:r>
        <w:rPr>
          <w:lang w:val="uk-UA"/>
        </w:rPr>
        <w:t xml:space="preserve">.2023 </w:t>
      </w:r>
      <w:r w:rsidRPr="000036D6">
        <w:rPr>
          <w:lang w:val="uk-UA"/>
        </w:rPr>
        <w:t>№</w:t>
      </w:r>
      <w:r>
        <w:rPr>
          <w:lang w:val="uk-UA"/>
        </w:rPr>
        <w:t xml:space="preserve"> 64</w:t>
      </w:r>
      <w:bookmarkStart w:id="0" w:name="_GoBack"/>
      <w:bookmarkEnd w:id="0"/>
    </w:p>
    <w:p w:rsidR="001331FB" w:rsidRDefault="001331FB" w:rsidP="00042C02">
      <w:pPr>
        <w:tabs>
          <w:tab w:val="left" w:pos="9540"/>
        </w:tabs>
        <w:spacing w:line="184" w:lineRule="auto"/>
        <w:jc w:val="both"/>
        <w:rPr>
          <w:b/>
          <w:color w:val="000000"/>
          <w:sz w:val="26"/>
          <w:szCs w:val="26"/>
          <w:lang w:val="uk-UA"/>
        </w:rPr>
      </w:pPr>
    </w:p>
    <w:p w:rsidR="001331FB" w:rsidRDefault="001331FB" w:rsidP="001331FB">
      <w:pPr>
        <w:tabs>
          <w:tab w:val="left" w:pos="9540"/>
        </w:tabs>
        <w:spacing w:line="184" w:lineRule="auto"/>
        <w:jc w:val="center"/>
        <w:rPr>
          <w:b/>
          <w:color w:val="000000"/>
          <w:sz w:val="26"/>
          <w:szCs w:val="26"/>
          <w:lang w:val="uk-UA"/>
        </w:rPr>
      </w:pPr>
    </w:p>
    <w:p w:rsidR="001331FB" w:rsidRPr="000036D6" w:rsidRDefault="001331FB" w:rsidP="001331FB">
      <w:pPr>
        <w:tabs>
          <w:tab w:val="left" w:pos="9540"/>
        </w:tabs>
        <w:spacing w:line="184" w:lineRule="auto"/>
        <w:jc w:val="center"/>
        <w:rPr>
          <w:b/>
          <w:color w:val="000000"/>
          <w:sz w:val="26"/>
          <w:szCs w:val="26"/>
          <w:lang w:val="uk-UA"/>
        </w:rPr>
      </w:pPr>
      <w:r w:rsidRPr="000036D6">
        <w:rPr>
          <w:b/>
          <w:color w:val="000000"/>
          <w:sz w:val="26"/>
          <w:szCs w:val="26"/>
          <w:lang w:val="uk-UA"/>
        </w:rPr>
        <w:t>ПЛАН</w:t>
      </w:r>
    </w:p>
    <w:p w:rsidR="001331FB" w:rsidRPr="000036D6" w:rsidRDefault="001331FB" w:rsidP="001331FB">
      <w:pPr>
        <w:spacing w:line="184" w:lineRule="auto"/>
        <w:jc w:val="center"/>
        <w:rPr>
          <w:b/>
          <w:color w:val="000000"/>
          <w:sz w:val="26"/>
          <w:szCs w:val="26"/>
          <w:lang w:val="uk-UA"/>
        </w:rPr>
      </w:pPr>
      <w:r w:rsidRPr="000036D6">
        <w:rPr>
          <w:b/>
          <w:color w:val="000000"/>
          <w:sz w:val="26"/>
          <w:szCs w:val="26"/>
          <w:lang w:val="uk-UA"/>
        </w:rPr>
        <w:t>роботи Рівненської районної державної адміністрації</w:t>
      </w:r>
      <w:r>
        <w:rPr>
          <w:b/>
          <w:color w:val="000000"/>
          <w:sz w:val="26"/>
          <w:szCs w:val="26"/>
          <w:lang w:val="uk-UA"/>
        </w:rPr>
        <w:t xml:space="preserve"> - </w:t>
      </w:r>
      <w:r w:rsidRPr="00E26920">
        <w:rPr>
          <w:b/>
          <w:color w:val="000000"/>
          <w:sz w:val="26"/>
          <w:szCs w:val="26"/>
          <w:lang w:val="uk-UA"/>
        </w:rPr>
        <w:t xml:space="preserve">районної </w:t>
      </w:r>
      <w:r>
        <w:rPr>
          <w:b/>
          <w:color w:val="000000"/>
          <w:sz w:val="26"/>
          <w:szCs w:val="26"/>
          <w:lang w:val="uk-UA"/>
        </w:rPr>
        <w:t xml:space="preserve">військової </w:t>
      </w:r>
      <w:r w:rsidRPr="00E26920">
        <w:rPr>
          <w:b/>
          <w:color w:val="000000"/>
          <w:sz w:val="26"/>
          <w:szCs w:val="26"/>
          <w:lang w:val="uk-UA"/>
        </w:rPr>
        <w:t>адміністрації</w:t>
      </w:r>
    </w:p>
    <w:p w:rsidR="001331FB" w:rsidRDefault="001331FB" w:rsidP="001331FB">
      <w:pPr>
        <w:spacing w:line="184" w:lineRule="auto"/>
        <w:jc w:val="center"/>
        <w:rPr>
          <w:b/>
          <w:color w:val="000000"/>
          <w:sz w:val="26"/>
          <w:szCs w:val="26"/>
          <w:lang w:val="uk-UA"/>
        </w:rPr>
      </w:pPr>
      <w:r w:rsidRPr="000036D6">
        <w:rPr>
          <w:b/>
          <w:color w:val="000000"/>
          <w:sz w:val="26"/>
          <w:szCs w:val="26"/>
          <w:lang w:val="uk-UA"/>
        </w:rPr>
        <w:t xml:space="preserve">на </w:t>
      </w:r>
      <w:r w:rsidR="00701160">
        <w:rPr>
          <w:b/>
          <w:color w:val="000000"/>
          <w:sz w:val="26"/>
          <w:szCs w:val="26"/>
          <w:lang w:val="uk-UA"/>
        </w:rPr>
        <w:t>другий</w:t>
      </w:r>
      <w:r w:rsidRPr="000036D6">
        <w:rPr>
          <w:b/>
          <w:color w:val="000000"/>
          <w:sz w:val="26"/>
          <w:szCs w:val="26"/>
          <w:lang w:val="uk-UA"/>
        </w:rPr>
        <w:t xml:space="preserve"> квартал 202</w:t>
      </w:r>
      <w:r>
        <w:rPr>
          <w:b/>
          <w:color w:val="000000"/>
          <w:sz w:val="26"/>
          <w:szCs w:val="26"/>
          <w:lang w:val="uk-UA"/>
        </w:rPr>
        <w:t>3</w:t>
      </w:r>
      <w:r w:rsidRPr="000036D6">
        <w:rPr>
          <w:b/>
          <w:color w:val="000000"/>
          <w:sz w:val="26"/>
          <w:szCs w:val="26"/>
          <w:lang w:val="uk-UA"/>
        </w:rPr>
        <w:t xml:space="preserve"> року</w:t>
      </w: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16"/>
        <w:gridCol w:w="4394"/>
        <w:gridCol w:w="1907"/>
        <w:gridCol w:w="2958"/>
      </w:tblGrid>
      <w:tr w:rsidR="001331FB" w:rsidRPr="00ED4848" w:rsidTr="001C1F20">
        <w:trPr>
          <w:trHeight w:val="838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FB" w:rsidRPr="00635346" w:rsidRDefault="001331FB" w:rsidP="001C1F20">
            <w:pPr>
              <w:snapToGrid w:val="0"/>
              <w:spacing w:line="192" w:lineRule="auto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b/>
                <w:color w:val="000000"/>
                <w:sz w:val="26"/>
                <w:szCs w:val="26"/>
                <w:lang w:val="uk-UA"/>
              </w:rPr>
              <w:t>Зміст заходу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FB" w:rsidRPr="00635346" w:rsidRDefault="001331FB" w:rsidP="001C1F20">
            <w:pPr>
              <w:snapToGrid w:val="0"/>
              <w:spacing w:line="192" w:lineRule="auto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b/>
                <w:color w:val="000000"/>
                <w:sz w:val="26"/>
                <w:szCs w:val="26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FB" w:rsidRPr="00635346" w:rsidRDefault="001331FB" w:rsidP="001C1F20">
            <w:pPr>
              <w:snapToGrid w:val="0"/>
              <w:spacing w:line="192" w:lineRule="auto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b/>
                <w:color w:val="000000"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FB" w:rsidRPr="00635346" w:rsidRDefault="001331FB" w:rsidP="001C1F20">
            <w:pPr>
              <w:snapToGrid w:val="0"/>
              <w:spacing w:line="192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35346">
              <w:rPr>
                <w:b/>
                <w:color w:val="000000"/>
                <w:sz w:val="26"/>
                <w:szCs w:val="26"/>
                <w:lang w:val="uk-UA"/>
              </w:rPr>
              <w:t>Відповідальні виконавці</w:t>
            </w:r>
          </w:p>
        </w:tc>
      </w:tr>
      <w:tr w:rsidR="001331FB" w:rsidRPr="00ED4848" w:rsidTr="001C1F20">
        <w:trPr>
          <w:trHeight w:val="163"/>
        </w:trPr>
        <w:tc>
          <w:tcPr>
            <w:tcW w:w="1417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1FB" w:rsidRPr="00635346" w:rsidRDefault="001331FB" w:rsidP="001C1F20">
            <w:pPr>
              <w:snapToGrid w:val="0"/>
              <w:spacing w:line="192" w:lineRule="auto"/>
              <w:jc w:val="center"/>
              <w:rPr>
                <w:b/>
                <w:color w:val="000000"/>
                <w:sz w:val="26"/>
                <w:szCs w:val="26"/>
                <w:highlight w:val="yellow"/>
                <w:lang w:val="uk-UA"/>
              </w:rPr>
            </w:pPr>
            <w:r w:rsidRPr="00635346">
              <w:rPr>
                <w:b/>
                <w:color w:val="000000"/>
                <w:sz w:val="26"/>
                <w:szCs w:val="26"/>
                <w:lang w:val="uk-UA"/>
              </w:rPr>
              <w:t>Засідання колегії райдержадміністрації</w:t>
            </w:r>
          </w:p>
        </w:tc>
      </w:tr>
      <w:tr w:rsidR="001331FB" w:rsidRPr="00ED4848" w:rsidTr="001C1F20">
        <w:trPr>
          <w:trHeight w:val="71"/>
        </w:trPr>
        <w:tc>
          <w:tcPr>
            <w:tcW w:w="4916" w:type="dxa"/>
            <w:shd w:val="clear" w:color="auto" w:fill="auto"/>
          </w:tcPr>
          <w:p w:rsidR="001331FB" w:rsidRPr="00D359B1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</w:rPr>
            </w:pPr>
            <w:r w:rsidRPr="00D359B1">
              <w:rPr>
                <w:color w:val="000000"/>
                <w:sz w:val="26"/>
                <w:szCs w:val="26"/>
              </w:rPr>
              <w:t xml:space="preserve">Про </w:t>
            </w:r>
            <w:r w:rsidRPr="00D359B1">
              <w:rPr>
                <w:color w:val="000000"/>
                <w:sz w:val="26"/>
                <w:szCs w:val="26"/>
                <w:lang w:val="uk-UA"/>
              </w:rPr>
              <w:t xml:space="preserve">підсумки роботи галузей господарського комплексу району </w:t>
            </w:r>
            <w:r w:rsidRPr="00D359B1">
              <w:rPr>
                <w:color w:val="000000"/>
                <w:sz w:val="26"/>
                <w:szCs w:val="26"/>
              </w:rPr>
              <w:t xml:space="preserve">та </w:t>
            </w:r>
            <w:r w:rsidRPr="00D359B1">
              <w:rPr>
                <w:color w:val="000000"/>
                <w:sz w:val="26"/>
                <w:szCs w:val="26"/>
                <w:lang w:val="uk-UA"/>
              </w:rPr>
              <w:t xml:space="preserve">стан виконання районного бюджету Рівненського району за </w:t>
            </w:r>
            <w:r w:rsidRPr="00D359B1">
              <w:rPr>
                <w:color w:val="000000"/>
                <w:sz w:val="26"/>
                <w:szCs w:val="26"/>
                <w:lang w:val="en-US"/>
              </w:rPr>
              <w:t>I</w:t>
            </w:r>
            <w:r w:rsidRPr="00D359B1">
              <w:rPr>
                <w:color w:val="000000"/>
                <w:sz w:val="26"/>
                <w:szCs w:val="26"/>
                <w:lang w:val="uk-UA"/>
              </w:rPr>
              <w:t xml:space="preserve"> квартал 2023 року</w:t>
            </w:r>
          </w:p>
        </w:tc>
        <w:tc>
          <w:tcPr>
            <w:tcW w:w="4394" w:type="dxa"/>
            <w:shd w:val="clear" w:color="auto" w:fill="auto"/>
          </w:tcPr>
          <w:p w:rsidR="001331FB" w:rsidRPr="00D359B1" w:rsidRDefault="001331FB" w:rsidP="001C1F20">
            <w:pPr>
              <w:spacing w:line="192" w:lineRule="auto"/>
              <w:ind w:right="7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D359B1">
              <w:rPr>
                <w:color w:val="000000"/>
                <w:sz w:val="26"/>
                <w:szCs w:val="26"/>
                <w:lang w:val="uk-UA"/>
              </w:rPr>
              <w:t>Відповідно до Закону України «Про місцеві державні адміністрації», з метою оцінки реального стану справ у господарському комплексі району та визначення конкретних завдань на наступний період</w:t>
            </w:r>
          </w:p>
        </w:tc>
        <w:tc>
          <w:tcPr>
            <w:tcW w:w="1907" w:type="dxa"/>
            <w:shd w:val="clear" w:color="auto" w:fill="auto"/>
          </w:tcPr>
          <w:p w:rsidR="001331FB" w:rsidRPr="00D359B1" w:rsidRDefault="001331FB" w:rsidP="001C1F20">
            <w:pPr>
              <w:spacing w:line="192" w:lineRule="auto"/>
              <w:ind w:right="75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359B1">
              <w:rPr>
                <w:color w:val="000000"/>
                <w:sz w:val="26"/>
                <w:szCs w:val="26"/>
                <w:lang w:val="uk-UA"/>
              </w:rPr>
              <w:t>квітень</w:t>
            </w:r>
          </w:p>
        </w:tc>
        <w:tc>
          <w:tcPr>
            <w:tcW w:w="2958" w:type="dxa"/>
            <w:shd w:val="clear" w:color="auto" w:fill="auto"/>
          </w:tcPr>
          <w:p w:rsidR="001331FB" w:rsidRPr="00D359B1" w:rsidRDefault="001331FB" w:rsidP="001C1F20">
            <w:pPr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D359B1">
              <w:rPr>
                <w:color w:val="000000"/>
                <w:sz w:val="26"/>
                <w:szCs w:val="26"/>
                <w:lang w:val="uk-UA"/>
              </w:rPr>
              <w:t>Доповідають і готують:</w:t>
            </w:r>
          </w:p>
          <w:p w:rsidR="001331FB" w:rsidRPr="00D359B1" w:rsidRDefault="001331FB" w:rsidP="001C1F20">
            <w:pPr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D359B1">
              <w:rPr>
                <w:color w:val="000000"/>
                <w:sz w:val="26"/>
                <w:szCs w:val="26"/>
                <w:lang w:val="uk-UA"/>
              </w:rPr>
              <w:t>Оксана СИТНИЦЬКА</w:t>
            </w:r>
          </w:p>
          <w:p w:rsidR="001331FB" w:rsidRPr="00D359B1" w:rsidRDefault="001331FB" w:rsidP="001C1F20">
            <w:pPr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D359B1">
              <w:rPr>
                <w:color w:val="000000"/>
                <w:sz w:val="26"/>
                <w:szCs w:val="26"/>
                <w:lang w:val="uk-UA"/>
              </w:rPr>
              <w:t>Наталія БОЙКО</w:t>
            </w:r>
          </w:p>
        </w:tc>
      </w:tr>
      <w:tr w:rsidR="001331FB" w:rsidRPr="00042C02" w:rsidTr="001C1F20">
        <w:trPr>
          <w:trHeight w:val="70"/>
        </w:trPr>
        <w:tc>
          <w:tcPr>
            <w:tcW w:w="4916" w:type="dxa"/>
            <w:shd w:val="clear" w:color="auto" w:fill="auto"/>
          </w:tcPr>
          <w:p w:rsidR="001331FB" w:rsidRPr="00D359B1" w:rsidRDefault="001331FB" w:rsidP="001C1F20">
            <w:pPr>
              <w:spacing w:line="192" w:lineRule="auto"/>
              <w:ind w:right="7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D359B1">
              <w:rPr>
                <w:color w:val="000000"/>
                <w:sz w:val="26"/>
                <w:szCs w:val="26"/>
                <w:lang w:val="uk-UA"/>
              </w:rPr>
              <w:t xml:space="preserve">Про хід виконання розпорядження голови обласної державної адміністрації від 12.11.2019 № 937 «Про затвердження плану заходів з готовності в </w:t>
            </w:r>
            <w:proofErr w:type="spellStart"/>
            <w:r w:rsidRPr="00D359B1">
              <w:rPr>
                <w:color w:val="000000"/>
                <w:sz w:val="26"/>
                <w:szCs w:val="26"/>
                <w:lang w:val="uk-UA"/>
              </w:rPr>
              <w:t>міжепідемічний</w:t>
            </w:r>
            <w:proofErr w:type="spellEnd"/>
            <w:r w:rsidRPr="00D359B1">
              <w:rPr>
                <w:color w:val="000000"/>
                <w:sz w:val="26"/>
                <w:szCs w:val="26"/>
                <w:lang w:val="uk-UA"/>
              </w:rPr>
              <w:t xml:space="preserve"> період та реагування під час епідемічного підйому захворюваності на грип та гострі респіраторні вірусні інфекції в Рівненській області на 2019-2024 роки»</w:t>
            </w:r>
          </w:p>
          <w:p w:rsidR="001331FB" w:rsidRPr="00D359B1" w:rsidRDefault="001331FB" w:rsidP="001C1F20">
            <w:pPr>
              <w:spacing w:line="192" w:lineRule="auto"/>
              <w:ind w:right="75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D359B1" w:rsidRDefault="001331FB" w:rsidP="001C1F20">
            <w:pPr>
              <w:spacing w:line="192" w:lineRule="auto"/>
              <w:ind w:right="7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D359B1">
              <w:rPr>
                <w:color w:val="000000"/>
                <w:sz w:val="26"/>
                <w:szCs w:val="26"/>
                <w:lang w:val="uk-UA"/>
              </w:rPr>
              <w:t>З метою готовності та реагування на епідемічний підйом захворюваності на грип та ГРВІ</w:t>
            </w:r>
          </w:p>
        </w:tc>
        <w:tc>
          <w:tcPr>
            <w:tcW w:w="1907" w:type="dxa"/>
            <w:shd w:val="clear" w:color="auto" w:fill="auto"/>
          </w:tcPr>
          <w:p w:rsidR="001331FB" w:rsidRPr="00D359B1" w:rsidRDefault="001331FB" w:rsidP="001C1F20">
            <w:pPr>
              <w:spacing w:line="192" w:lineRule="auto"/>
              <w:ind w:right="75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359B1">
              <w:rPr>
                <w:color w:val="000000"/>
                <w:sz w:val="26"/>
                <w:szCs w:val="26"/>
                <w:lang w:val="uk-UA"/>
              </w:rPr>
              <w:t>квітень</w:t>
            </w:r>
          </w:p>
        </w:tc>
        <w:tc>
          <w:tcPr>
            <w:tcW w:w="2958" w:type="dxa"/>
            <w:shd w:val="clear" w:color="auto" w:fill="auto"/>
          </w:tcPr>
          <w:p w:rsidR="001331FB" w:rsidRPr="00D359B1" w:rsidRDefault="001331FB" w:rsidP="001C1F20">
            <w:pPr>
              <w:spacing w:line="192" w:lineRule="auto"/>
              <w:rPr>
                <w:bCs/>
                <w:color w:val="000000"/>
                <w:sz w:val="26"/>
                <w:szCs w:val="26"/>
                <w:lang w:val="uk-UA"/>
              </w:rPr>
            </w:pPr>
            <w:r w:rsidRPr="00D359B1">
              <w:rPr>
                <w:bCs/>
                <w:color w:val="000000"/>
                <w:sz w:val="26"/>
                <w:szCs w:val="26"/>
                <w:lang w:val="uk-UA"/>
              </w:rPr>
              <w:t>Доповідає і готує:</w:t>
            </w:r>
          </w:p>
          <w:p w:rsidR="001331FB" w:rsidRPr="00D359B1" w:rsidRDefault="001331FB" w:rsidP="001C1F20">
            <w:pPr>
              <w:spacing w:line="192" w:lineRule="auto"/>
              <w:rPr>
                <w:color w:val="000000"/>
                <w:sz w:val="26"/>
                <w:szCs w:val="26"/>
                <w:highlight w:val="yellow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Юрій ПОЛЮХОВИЧ</w:t>
            </w:r>
          </w:p>
        </w:tc>
      </w:tr>
      <w:tr w:rsidR="001331FB" w:rsidRPr="00ED4848" w:rsidTr="001C1F20">
        <w:trPr>
          <w:trHeight w:val="135"/>
        </w:trPr>
        <w:tc>
          <w:tcPr>
            <w:tcW w:w="4916" w:type="dxa"/>
            <w:shd w:val="clear" w:color="auto" w:fill="auto"/>
          </w:tcPr>
          <w:p w:rsidR="001331FB" w:rsidRPr="00D359B1" w:rsidRDefault="001331FB" w:rsidP="001C1F20">
            <w:pPr>
              <w:spacing w:line="192" w:lineRule="auto"/>
              <w:ind w:right="7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D359B1">
              <w:rPr>
                <w:color w:val="000000"/>
                <w:sz w:val="26"/>
                <w:szCs w:val="26"/>
                <w:lang w:val="uk-UA"/>
              </w:rPr>
              <w:t>Про підсумки опалювального сезону 2022-2023 року та підготовку об’єктів житлово-комунального господарства району до роботи в осінньо-зимовий період 2022 –2023 року</w:t>
            </w:r>
          </w:p>
        </w:tc>
        <w:tc>
          <w:tcPr>
            <w:tcW w:w="4394" w:type="dxa"/>
            <w:shd w:val="clear" w:color="auto" w:fill="auto"/>
          </w:tcPr>
          <w:p w:rsidR="001331FB" w:rsidRPr="00D359B1" w:rsidRDefault="001331FB" w:rsidP="001C1F20">
            <w:pPr>
              <w:spacing w:line="192" w:lineRule="auto"/>
              <w:ind w:right="7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D359B1">
              <w:rPr>
                <w:color w:val="000000"/>
                <w:sz w:val="26"/>
                <w:szCs w:val="26"/>
                <w:lang w:val="uk-UA"/>
              </w:rPr>
              <w:t xml:space="preserve">З метою стабільного функціонування господарського комплексу Рівненського району в осінньо-зимовий період </w:t>
            </w:r>
            <w:r w:rsidRPr="00D359B1">
              <w:rPr>
                <w:color w:val="000000"/>
                <w:sz w:val="26"/>
                <w:szCs w:val="26"/>
                <w:lang w:val="uk-UA"/>
              </w:rPr>
              <w:br/>
              <w:t>2023-2024 року</w:t>
            </w:r>
          </w:p>
          <w:p w:rsidR="001331FB" w:rsidRPr="00D359B1" w:rsidRDefault="001331FB" w:rsidP="001C1F20">
            <w:pPr>
              <w:spacing w:line="192" w:lineRule="auto"/>
              <w:ind w:right="75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:rsidR="001331FB" w:rsidRPr="00D359B1" w:rsidRDefault="001331FB" w:rsidP="001C1F20">
            <w:pPr>
              <w:spacing w:line="192" w:lineRule="auto"/>
              <w:ind w:right="75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359B1">
              <w:rPr>
                <w:color w:val="000000"/>
                <w:sz w:val="26"/>
                <w:szCs w:val="26"/>
                <w:lang w:val="uk-UA"/>
              </w:rPr>
              <w:lastRenderedPageBreak/>
              <w:t>травень</w:t>
            </w:r>
          </w:p>
        </w:tc>
        <w:tc>
          <w:tcPr>
            <w:tcW w:w="2958" w:type="dxa"/>
            <w:shd w:val="clear" w:color="auto" w:fill="auto"/>
          </w:tcPr>
          <w:p w:rsidR="001331FB" w:rsidRPr="00D359B1" w:rsidRDefault="001331FB" w:rsidP="001C1F20">
            <w:pPr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D359B1">
              <w:rPr>
                <w:color w:val="000000"/>
                <w:sz w:val="26"/>
                <w:szCs w:val="26"/>
                <w:lang w:val="uk-UA"/>
              </w:rPr>
              <w:t>Доповідає і готує:</w:t>
            </w:r>
          </w:p>
          <w:p w:rsidR="001331FB" w:rsidRPr="00D359B1" w:rsidRDefault="001331FB" w:rsidP="001C1F20">
            <w:pPr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D359B1">
              <w:rPr>
                <w:color w:val="000000"/>
                <w:sz w:val="26"/>
                <w:szCs w:val="26"/>
                <w:lang w:val="uk-UA"/>
              </w:rPr>
              <w:t>Оксана СИТНИЦЬКА</w:t>
            </w:r>
          </w:p>
          <w:p w:rsidR="001331FB" w:rsidRPr="00D359B1" w:rsidRDefault="001331FB" w:rsidP="001C1F20">
            <w:pPr>
              <w:spacing w:line="192" w:lineRule="auto"/>
              <w:rPr>
                <w:color w:val="000000"/>
                <w:sz w:val="26"/>
                <w:szCs w:val="26"/>
                <w:highlight w:val="yellow"/>
                <w:lang w:val="uk-UA"/>
              </w:rPr>
            </w:pPr>
          </w:p>
        </w:tc>
      </w:tr>
      <w:tr w:rsidR="001331FB" w:rsidRPr="00ED4848" w:rsidTr="001C1F20">
        <w:trPr>
          <w:trHeight w:val="135"/>
        </w:trPr>
        <w:tc>
          <w:tcPr>
            <w:tcW w:w="4916" w:type="dxa"/>
            <w:shd w:val="clear" w:color="auto" w:fill="auto"/>
          </w:tcPr>
          <w:p w:rsidR="001331FB" w:rsidRPr="00D359B1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D359B1">
              <w:rPr>
                <w:color w:val="000000"/>
                <w:sz w:val="26"/>
                <w:szCs w:val="26"/>
                <w:lang w:val="uk-UA"/>
              </w:rPr>
              <w:lastRenderedPageBreak/>
              <w:t>Про створення та функціонування уповноважених органів містобудування та архітектури в територіальних громадах Рівненського району</w:t>
            </w:r>
          </w:p>
          <w:p w:rsidR="001331FB" w:rsidRPr="00D359B1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D359B1" w:rsidRDefault="001331FB" w:rsidP="001C1F20">
            <w:pPr>
              <w:spacing w:line="192" w:lineRule="auto"/>
              <w:ind w:right="7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D359B1">
              <w:rPr>
                <w:color w:val="000000"/>
                <w:sz w:val="26"/>
                <w:szCs w:val="26"/>
                <w:lang w:val="uk-UA"/>
              </w:rPr>
              <w:t>З метою реалізації державної політики у сфері містобудування та архітектури на місцевому рівні</w:t>
            </w:r>
          </w:p>
        </w:tc>
        <w:tc>
          <w:tcPr>
            <w:tcW w:w="1907" w:type="dxa"/>
            <w:shd w:val="clear" w:color="auto" w:fill="auto"/>
          </w:tcPr>
          <w:p w:rsidR="001331FB" w:rsidRPr="00D359B1" w:rsidRDefault="001331FB" w:rsidP="001C1F20">
            <w:pPr>
              <w:spacing w:line="192" w:lineRule="auto"/>
              <w:ind w:right="75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359B1">
              <w:rPr>
                <w:color w:val="000000"/>
                <w:sz w:val="26"/>
                <w:szCs w:val="26"/>
                <w:lang w:val="uk-UA"/>
              </w:rPr>
              <w:t>червень</w:t>
            </w:r>
          </w:p>
        </w:tc>
        <w:tc>
          <w:tcPr>
            <w:tcW w:w="2958" w:type="dxa"/>
            <w:shd w:val="clear" w:color="auto" w:fill="auto"/>
          </w:tcPr>
          <w:p w:rsidR="001331FB" w:rsidRPr="00D359B1" w:rsidRDefault="001331FB" w:rsidP="001C1F20">
            <w:pPr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D359B1">
              <w:rPr>
                <w:color w:val="000000"/>
                <w:sz w:val="26"/>
                <w:szCs w:val="26"/>
                <w:lang w:val="uk-UA"/>
              </w:rPr>
              <w:t>Доповідає і готує:</w:t>
            </w:r>
          </w:p>
          <w:p w:rsidR="001331FB" w:rsidRPr="00D359B1" w:rsidRDefault="001331FB" w:rsidP="001C1F20">
            <w:pPr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D359B1">
              <w:rPr>
                <w:color w:val="000000"/>
                <w:sz w:val="26"/>
                <w:szCs w:val="26"/>
                <w:lang w:val="uk-UA"/>
              </w:rPr>
              <w:t>Оксана СИТНИЦЬКА</w:t>
            </w:r>
          </w:p>
          <w:p w:rsidR="001331FB" w:rsidRPr="00D359B1" w:rsidRDefault="001331FB" w:rsidP="001C1F20">
            <w:pPr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331FB" w:rsidRPr="00ED4848" w:rsidTr="001C1F20">
        <w:trPr>
          <w:trHeight w:val="135"/>
        </w:trPr>
        <w:tc>
          <w:tcPr>
            <w:tcW w:w="4916" w:type="dxa"/>
            <w:shd w:val="clear" w:color="auto" w:fill="auto"/>
          </w:tcPr>
          <w:p w:rsidR="001331FB" w:rsidRPr="00D359B1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D359B1">
              <w:rPr>
                <w:color w:val="000000"/>
                <w:sz w:val="26"/>
                <w:szCs w:val="26"/>
                <w:lang w:val="uk-UA"/>
              </w:rPr>
              <w:t>Стан виконання Національного плану дій з виконання резолюції Ради Безпеки ООН 1325 «Жінки, мир, безпека» на період до 2025 року в Рівненському районі</w:t>
            </w:r>
          </w:p>
          <w:p w:rsidR="001331FB" w:rsidRPr="00D359B1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D359B1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D359B1">
              <w:rPr>
                <w:color w:val="000000"/>
                <w:sz w:val="26"/>
                <w:szCs w:val="26"/>
                <w:lang w:val="uk-UA"/>
              </w:rPr>
              <w:t>Контроль за виконанням розпорядження голови райдержадміністрації від 19.03.2021 № 178</w:t>
            </w:r>
          </w:p>
        </w:tc>
        <w:tc>
          <w:tcPr>
            <w:tcW w:w="1907" w:type="dxa"/>
            <w:shd w:val="clear" w:color="auto" w:fill="auto"/>
          </w:tcPr>
          <w:p w:rsidR="001331FB" w:rsidRPr="00D359B1" w:rsidRDefault="001331FB" w:rsidP="001C1F20">
            <w:pPr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359B1">
              <w:rPr>
                <w:color w:val="000000"/>
                <w:sz w:val="26"/>
                <w:szCs w:val="26"/>
                <w:lang w:val="uk-UA"/>
              </w:rPr>
              <w:t>червень</w:t>
            </w:r>
          </w:p>
        </w:tc>
        <w:tc>
          <w:tcPr>
            <w:tcW w:w="2958" w:type="dxa"/>
            <w:shd w:val="clear" w:color="auto" w:fill="auto"/>
          </w:tcPr>
          <w:p w:rsidR="001331FB" w:rsidRPr="00D359B1" w:rsidRDefault="001331FB" w:rsidP="001C1F20">
            <w:pPr>
              <w:spacing w:line="192" w:lineRule="auto"/>
              <w:rPr>
                <w:bCs/>
                <w:color w:val="000000"/>
                <w:sz w:val="26"/>
                <w:szCs w:val="26"/>
                <w:lang w:val="uk-UA"/>
              </w:rPr>
            </w:pPr>
            <w:r w:rsidRPr="00D359B1">
              <w:rPr>
                <w:bCs/>
                <w:color w:val="000000"/>
                <w:sz w:val="26"/>
                <w:szCs w:val="26"/>
                <w:lang w:val="uk-UA"/>
              </w:rPr>
              <w:t>Доповідає і готує:</w:t>
            </w:r>
          </w:p>
          <w:p w:rsidR="001331FB" w:rsidRPr="00D359B1" w:rsidRDefault="001331FB" w:rsidP="001C1F20">
            <w:pPr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D359B1">
              <w:rPr>
                <w:color w:val="000000"/>
                <w:sz w:val="26"/>
                <w:szCs w:val="26"/>
                <w:lang w:val="uk-UA"/>
              </w:rPr>
              <w:t>Вадим МАКСЮТИНСЬКИЙ</w:t>
            </w:r>
          </w:p>
        </w:tc>
      </w:tr>
      <w:tr w:rsidR="001331FB" w:rsidRPr="00ED4848" w:rsidTr="001C1F20">
        <w:tc>
          <w:tcPr>
            <w:tcW w:w="14175" w:type="dxa"/>
            <w:gridSpan w:val="4"/>
            <w:shd w:val="clear" w:color="auto" w:fill="auto"/>
          </w:tcPr>
          <w:p w:rsidR="001331FB" w:rsidRPr="00E27F86" w:rsidRDefault="001331FB" w:rsidP="001C1F20">
            <w:pPr>
              <w:pStyle w:val="3"/>
              <w:snapToGrid w:val="0"/>
              <w:spacing w:line="192" w:lineRule="auto"/>
            </w:pPr>
            <w:r w:rsidRPr="00635346">
              <w:rPr>
                <w:i w:val="0"/>
                <w:iCs w:val="0"/>
                <w:color w:val="000000"/>
                <w:sz w:val="26"/>
                <w:szCs w:val="26"/>
              </w:rPr>
              <w:t>Засідання, наради при керівництві райдержадміністрації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Нарада у голови райдержадміністрації із першим заступником, заступниками голови та керівником апарату райдержадміністрації</w:t>
            </w:r>
          </w:p>
          <w:p w:rsidR="001331FB" w:rsidRPr="00635346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 метою аналізу діяльності підпорядкованих структурних підрозділів райдержадміністрації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Олександр КОВАЛЬ</w:t>
            </w:r>
          </w:p>
          <w:p w:rsidR="001331FB" w:rsidRPr="00635346" w:rsidRDefault="001331FB" w:rsidP="001C1F20">
            <w:pPr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Оперативна нарада при першому заступнику голови райдержадміністрації</w:t>
            </w: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 метою аналізу діяльності підпорядкованих структурних підрозділів райдержадміністрації</w:t>
            </w:r>
          </w:p>
          <w:p w:rsidR="001331FB" w:rsidRPr="00635346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Володимир ЛЕОНОВ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Оперативна нарада при заступнику голови райдержадміністрації</w:t>
            </w:r>
          </w:p>
        </w:tc>
        <w:tc>
          <w:tcPr>
            <w:tcW w:w="4394" w:type="dxa"/>
            <w:shd w:val="clear" w:color="auto" w:fill="auto"/>
          </w:tcPr>
          <w:p w:rsidR="001331FB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 метою аналізу діяльності підпорядкованих структурних підрозділів райдержадміністрації</w:t>
            </w:r>
          </w:p>
          <w:p w:rsidR="001331FB" w:rsidRPr="00635346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Олександр НЕСТЕРУК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Оперативна нарада при заступнику голови райдержадміністрації</w:t>
            </w:r>
          </w:p>
        </w:tc>
        <w:tc>
          <w:tcPr>
            <w:tcW w:w="4394" w:type="dxa"/>
            <w:shd w:val="clear" w:color="auto" w:fill="auto"/>
          </w:tcPr>
          <w:p w:rsidR="001331FB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 метою аналізу діяльності підпорядкованих структурних підрозділів райдержадміністрації</w:t>
            </w:r>
          </w:p>
          <w:p w:rsidR="001331FB" w:rsidRPr="00635346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Юрій КОЗАЧЕК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 xml:space="preserve">Оперативна нарада при керівнику апарату райдержадміністрації </w:t>
            </w:r>
          </w:p>
        </w:tc>
        <w:tc>
          <w:tcPr>
            <w:tcW w:w="4394" w:type="dxa"/>
            <w:shd w:val="clear" w:color="auto" w:fill="auto"/>
          </w:tcPr>
          <w:p w:rsidR="001331FB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 метою аналізу діяльності підпорядкованих структурних підрозділів райдержадміністрації</w:t>
            </w:r>
          </w:p>
          <w:p w:rsidR="001331FB" w:rsidRPr="00635346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rPr>
                <w:color w:val="000000"/>
                <w:sz w:val="26"/>
                <w:szCs w:val="26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Антоніна ПОТАЙЧУК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Особистий прийом громадян</w:t>
            </w:r>
          </w:p>
        </w:tc>
        <w:tc>
          <w:tcPr>
            <w:tcW w:w="4394" w:type="dxa"/>
            <w:shd w:val="clear" w:color="auto" w:fill="auto"/>
          </w:tcPr>
          <w:p w:rsidR="001331FB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 xml:space="preserve">Відповідно до Закону України «Про звернення громадян», Указу Президента України від 07.02.2008 №109/2008 </w:t>
            </w:r>
          </w:p>
          <w:p w:rsidR="001331FB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  <w:p w:rsidR="001331FB" w:rsidRPr="00635346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За окремим графіком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Олександр КОВАЛЬ</w:t>
            </w:r>
          </w:p>
          <w:p w:rsidR="001331FB" w:rsidRPr="00635346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Володимир ЛЕОНОВ</w:t>
            </w:r>
          </w:p>
          <w:p w:rsidR="001331FB" w:rsidRPr="00635346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Олександр НЕСТЕРУК</w:t>
            </w:r>
          </w:p>
          <w:p w:rsidR="001331FB" w:rsidRPr="00635346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Юрій КОЗАЧЕК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lastRenderedPageBreak/>
              <w:t>Засідання постійно діючої комісії райдержадміністрації з питань розгляду звернень громадян</w:t>
            </w: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Контроль за виконанням Закону України «Про звернення громадян», Указу Президента України від 07.02.2008 № 109/2008</w:t>
            </w:r>
          </w:p>
          <w:p w:rsidR="001331FB" w:rsidRPr="00635346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У міру необхідності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Олександр КОВАЛЬ</w:t>
            </w:r>
          </w:p>
          <w:p w:rsidR="001331FB" w:rsidRPr="00635346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Тетяна ДУЛЯНИЦЬКА</w:t>
            </w:r>
          </w:p>
          <w:p w:rsidR="001331FB" w:rsidRPr="00635346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Default="001331FB" w:rsidP="001C1F20">
            <w:pPr>
              <w:tabs>
                <w:tab w:val="left" w:pos="3714"/>
              </w:tabs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 xml:space="preserve">Засідання архітектурно-містобудівної ради </w:t>
            </w:r>
          </w:p>
          <w:p w:rsidR="001331FB" w:rsidRPr="00635346" w:rsidRDefault="001331FB" w:rsidP="001C1F20">
            <w:pPr>
              <w:tabs>
                <w:tab w:val="left" w:pos="3714"/>
              </w:tabs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 метою розгляду генеральних планів та проєктів будівництва</w:t>
            </w:r>
          </w:p>
          <w:p w:rsidR="001331FB" w:rsidRPr="00635346" w:rsidRDefault="001331FB" w:rsidP="001C1F20">
            <w:pPr>
              <w:tabs>
                <w:tab w:val="left" w:pos="3714"/>
              </w:tabs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Олександр НЕСТЕРУК</w:t>
            </w:r>
          </w:p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Анна ЗАГАЛЬСЬКА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Засідання комісії з питань захисту прав дитини</w:t>
            </w:r>
          </w:p>
          <w:p w:rsidR="001331FB" w:rsidRPr="00635346" w:rsidRDefault="001331FB" w:rsidP="001C1F20">
            <w:pPr>
              <w:tabs>
                <w:tab w:val="left" w:pos="3714"/>
              </w:tabs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 метою вирішення питань, пов’язаних із захистом прав дітей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 xml:space="preserve">Юрій КОЗАЧЕК </w:t>
            </w:r>
          </w:p>
          <w:p w:rsidR="001331FB" w:rsidRPr="00635346" w:rsidRDefault="001331FB" w:rsidP="001C1F20">
            <w:pPr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Наталія АНДРІЮК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C40270" w:rsidRDefault="001331FB" w:rsidP="001C1F20">
            <w:pPr>
              <w:tabs>
                <w:tab w:val="left" w:pos="3714"/>
              </w:tabs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40270">
              <w:rPr>
                <w:color w:val="000000"/>
                <w:sz w:val="26"/>
                <w:szCs w:val="26"/>
                <w:lang w:val="uk-UA"/>
              </w:rPr>
              <w:t>Засідання районного штабу з питань координації роботи із забезпечення соціальної адаптації демобілізованих осіб</w:t>
            </w:r>
          </w:p>
          <w:p w:rsidR="001331FB" w:rsidRPr="00C40270" w:rsidRDefault="001331FB" w:rsidP="001C1F20">
            <w:pPr>
              <w:tabs>
                <w:tab w:val="left" w:pos="3714"/>
              </w:tabs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C40270" w:rsidRDefault="001331FB" w:rsidP="001C1F20">
            <w:pPr>
              <w:tabs>
                <w:tab w:val="left" w:pos="3714"/>
              </w:tabs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40270">
              <w:rPr>
                <w:color w:val="000000"/>
                <w:sz w:val="26"/>
                <w:szCs w:val="26"/>
                <w:lang w:val="uk-UA"/>
              </w:rPr>
              <w:t>З метою виконання розпорядження голови районної державної адміністрації від 15.04.2015 №163</w:t>
            </w:r>
          </w:p>
        </w:tc>
        <w:tc>
          <w:tcPr>
            <w:tcW w:w="1907" w:type="dxa"/>
            <w:shd w:val="clear" w:color="auto" w:fill="auto"/>
          </w:tcPr>
          <w:p w:rsidR="001331FB" w:rsidRPr="00C40270" w:rsidRDefault="001331FB" w:rsidP="001C1F20">
            <w:pPr>
              <w:tabs>
                <w:tab w:val="left" w:pos="3714"/>
              </w:tabs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40270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C40270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C40270">
              <w:rPr>
                <w:color w:val="000000"/>
                <w:sz w:val="26"/>
                <w:szCs w:val="26"/>
                <w:lang w:val="uk-UA"/>
              </w:rPr>
              <w:t xml:space="preserve">Юрій КОЗАЧЕК </w:t>
            </w:r>
          </w:p>
          <w:p w:rsidR="001331FB" w:rsidRPr="00C40270" w:rsidRDefault="001331FB" w:rsidP="001C1F20">
            <w:pPr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C40270">
              <w:rPr>
                <w:color w:val="000000"/>
                <w:sz w:val="26"/>
                <w:szCs w:val="26"/>
                <w:lang w:val="uk-UA"/>
              </w:rPr>
              <w:t>Вадим МАКСЮТИНСЬКИЙ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C40270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40270">
              <w:rPr>
                <w:color w:val="000000"/>
                <w:sz w:val="26"/>
                <w:szCs w:val="26"/>
                <w:lang w:val="uk-UA"/>
              </w:rPr>
              <w:t>Засідання районної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4394" w:type="dxa"/>
            <w:shd w:val="clear" w:color="auto" w:fill="auto"/>
          </w:tcPr>
          <w:p w:rsidR="001331FB" w:rsidRPr="00C40270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40270">
              <w:rPr>
                <w:color w:val="000000"/>
                <w:sz w:val="26"/>
                <w:szCs w:val="26"/>
                <w:lang w:val="uk-UA"/>
              </w:rPr>
              <w:t>З метою призначення (відновлення) або відмови у призначенні (відновленні) соціальної виплати з моменту припинення її виплати та здійснення контролю за цільовим використанням коштів державного бюджету та фондів загальнообов’язкового державного соціального страхування</w:t>
            </w:r>
          </w:p>
          <w:p w:rsidR="001331FB" w:rsidRPr="00C40270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:rsidR="001331FB" w:rsidRPr="00C40270" w:rsidRDefault="001331FB" w:rsidP="001C1F20">
            <w:pPr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40270">
              <w:rPr>
                <w:color w:val="000000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2958" w:type="dxa"/>
            <w:shd w:val="clear" w:color="auto" w:fill="auto"/>
          </w:tcPr>
          <w:p w:rsidR="001331FB" w:rsidRPr="00C40270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C40270">
              <w:rPr>
                <w:color w:val="000000"/>
                <w:sz w:val="26"/>
                <w:szCs w:val="26"/>
                <w:lang w:val="uk-UA"/>
              </w:rPr>
              <w:t xml:space="preserve">Юрій КОЗАЧЕК </w:t>
            </w:r>
          </w:p>
          <w:p w:rsidR="001331FB" w:rsidRPr="00C40270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C40270">
              <w:rPr>
                <w:color w:val="000000"/>
                <w:sz w:val="26"/>
                <w:szCs w:val="26"/>
                <w:lang w:val="uk-UA"/>
              </w:rPr>
              <w:t>Вадим МАКСЮТИНСЬКИЙ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C40270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C40270">
              <w:rPr>
                <w:sz w:val="26"/>
                <w:szCs w:val="26"/>
                <w:lang w:val="uk-UA"/>
              </w:rPr>
              <w:t>Засідання районної комісії з питань реалізації Закону України «Про недержавне пенсійне забезпечення»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331FB" w:rsidRPr="00C40270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C40270">
              <w:rPr>
                <w:sz w:val="26"/>
                <w:szCs w:val="26"/>
                <w:lang w:val="uk-UA"/>
              </w:rPr>
              <w:t>З метою виконання розпорядження Кабінету Міністрів України від 30.05.2007 № 364-р «Про затвердження плану заходів з проведення роз’яснювальної роботи з питань недержавного пенсійного забезпечення на 2007-2008 роки»</w:t>
            </w:r>
          </w:p>
          <w:p w:rsidR="001331FB" w:rsidRPr="00C40270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:rsidR="001331FB" w:rsidRPr="00C40270" w:rsidRDefault="001331FB" w:rsidP="001C1F20">
            <w:pPr>
              <w:spacing w:line="192" w:lineRule="auto"/>
              <w:jc w:val="center"/>
              <w:rPr>
                <w:sz w:val="26"/>
                <w:szCs w:val="26"/>
                <w:lang w:val="uk-UA"/>
              </w:rPr>
            </w:pPr>
            <w:r w:rsidRPr="00C40270">
              <w:rPr>
                <w:sz w:val="26"/>
                <w:szCs w:val="26"/>
                <w:lang w:val="uk-UA"/>
              </w:rPr>
              <w:t>У міру</w:t>
            </w:r>
          </w:p>
          <w:p w:rsidR="001331FB" w:rsidRPr="00C40270" w:rsidRDefault="001331FB" w:rsidP="001C1F20">
            <w:pPr>
              <w:spacing w:line="192" w:lineRule="auto"/>
              <w:jc w:val="center"/>
              <w:rPr>
                <w:sz w:val="26"/>
                <w:szCs w:val="26"/>
                <w:lang w:val="uk-UA"/>
              </w:rPr>
            </w:pPr>
            <w:r w:rsidRPr="00C40270">
              <w:rPr>
                <w:sz w:val="26"/>
                <w:szCs w:val="26"/>
                <w:lang w:val="uk-UA"/>
              </w:rPr>
              <w:t>необхідності</w:t>
            </w:r>
          </w:p>
        </w:tc>
        <w:tc>
          <w:tcPr>
            <w:tcW w:w="2958" w:type="dxa"/>
            <w:shd w:val="clear" w:color="auto" w:fill="auto"/>
          </w:tcPr>
          <w:p w:rsidR="001331FB" w:rsidRPr="00C40270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C40270">
              <w:rPr>
                <w:color w:val="000000"/>
                <w:sz w:val="26"/>
                <w:szCs w:val="26"/>
                <w:lang w:val="uk-UA"/>
              </w:rPr>
              <w:t xml:space="preserve">Юрій КОЗАЧЕК </w:t>
            </w:r>
          </w:p>
          <w:p w:rsidR="001331FB" w:rsidRPr="00C40270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C40270">
              <w:rPr>
                <w:color w:val="000000"/>
                <w:sz w:val="26"/>
                <w:szCs w:val="26"/>
                <w:lang w:val="uk-UA"/>
              </w:rPr>
              <w:t>Вадим МАКСЮТИНСЬКИЙ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C40270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C40270">
              <w:rPr>
                <w:sz w:val="26"/>
                <w:szCs w:val="26"/>
                <w:lang w:val="uk-UA"/>
              </w:rPr>
              <w:t>Засідання районного штабу з питань координації роботи із забезпечення соціальної адаптації демобілізованих осіб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331FB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C40270">
              <w:rPr>
                <w:sz w:val="26"/>
                <w:szCs w:val="26"/>
                <w:lang w:val="uk-UA"/>
              </w:rPr>
              <w:t>З метою виконання розпорядження голови райдержадміністрації від 15.04.2015 № 163 «Про організацію роботи із забезпечення соціальної адаптації демобілізованих осіб»</w:t>
            </w:r>
          </w:p>
          <w:p w:rsidR="001331FB" w:rsidRPr="00C40270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:rsidR="001331FB" w:rsidRPr="00C40270" w:rsidRDefault="001331FB" w:rsidP="001C1F20">
            <w:pPr>
              <w:spacing w:line="192" w:lineRule="auto"/>
              <w:jc w:val="center"/>
              <w:rPr>
                <w:sz w:val="26"/>
                <w:szCs w:val="26"/>
                <w:lang w:val="uk-UA"/>
              </w:rPr>
            </w:pPr>
            <w:r w:rsidRPr="00C40270">
              <w:rPr>
                <w:sz w:val="26"/>
                <w:szCs w:val="26"/>
                <w:lang w:val="uk-UA"/>
              </w:rPr>
              <w:t>За окремим графіком</w:t>
            </w:r>
          </w:p>
        </w:tc>
        <w:tc>
          <w:tcPr>
            <w:tcW w:w="2958" w:type="dxa"/>
            <w:shd w:val="clear" w:color="auto" w:fill="auto"/>
          </w:tcPr>
          <w:p w:rsidR="001331FB" w:rsidRPr="00C40270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C40270">
              <w:rPr>
                <w:color w:val="000000"/>
                <w:sz w:val="26"/>
                <w:szCs w:val="26"/>
                <w:lang w:val="uk-UA"/>
              </w:rPr>
              <w:t xml:space="preserve">Юрій КОЗАЧЕК </w:t>
            </w:r>
          </w:p>
          <w:p w:rsidR="001331FB" w:rsidRPr="00C40270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C40270">
              <w:rPr>
                <w:color w:val="000000"/>
                <w:sz w:val="26"/>
                <w:szCs w:val="26"/>
                <w:lang w:val="uk-UA"/>
              </w:rPr>
              <w:t>Вадим МАКСЮТИНСЬКИЙ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lastRenderedPageBreak/>
              <w:t>Засідання районної комісії з питань розрахунків за спожиті енергоносії</w:t>
            </w:r>
          </w:p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 метою вирішення питань щодо розрахунків за спожиті енергоносії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У міру необхідності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Володимир ЛЕОНОВ</w:t>
            </w:r>
          </w:p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Олег КАМІНСЬКИЙ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 xml:space="preserve">Засідання Державної надзвичайної протиепізоотичної комісії </w:t>
            </w:r>
          </w:p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 метою покращення епізоотичної ситуації в районі</w:t>
            </w:r>
          </w:p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Володимир ЛЕОНОВ</w:t>
            </w:r>
          </w:p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 xml:space="preserve">Засідання комісії з питань техногенно-екологічної безпеки та надзвичайних ситуацій району </w:t>
            </w:r>
          </w:p>
          <w:p w:rsidR="001331FB" w:rsidRPr="00635346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 метою попередження та ліквідації наслідків надзвичайних ситуацій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Володимир ЛЕОНОВ Богдан ЛІСОВЕЦЬ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Засідання районного штабу з ліквідації наслідків надзвичайної ситуації</w:t>
            </w:r>
          </w:p>
          <w:p w:rsidR="001331FB" w:rsidRPr="00635346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 метою попередження та ліквідації наслідків надзвичайних ситуацій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Олександр НЕСТЕРУК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Засідання спостережної комісії при райдержадміністрації</w:t>
            </w:r>
          </w:p>
        </w:tc>
        <w:tc>
          <w:tcPr>
            <w:tcW w:w="4394" w:type="dxa"/>
            <w:shd w:val="clear" w:color="auto" w:fill="auto"/>
          </w:tcPr>
          <w:p w:rsidR="001331FB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На виконання постанови Кабінету Міністрів України від 10.11.2010 №1042</w:t>
            </w:r>
          </w:p>
          <w:p w:rsidR="001331FB" w:rsidRPr="00635346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Володимир ЛЕОНОВ</w:t>
            </w:r>
          </w:p>
        </w:tc>
      </w:tr>
      <w:tr w:rsidR="001331FB" w:rsidRPr="00ED4848" w:rsidTr="001C1F20">
        <w:tc>
          <w:tcPr>
            <w:tcW w:w="14175" w:type="dxa"/>
            <w:gridSpan w:val="4"/>
            <w:shd w:val="clear" w:color="auto" w:fill="auto"/>
          </w:tcPr>
          <w:p w:rsidR="001331FB" w:rsidRPr="00D03560" w:rsidRDefault="001331FB" w:rsidP="001C1F20">
            <w:pPr>
              <w:spacing w:line="192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03560">
              <w:rPr>
                <w:b/>
                <w:sz w:val="26"/>
                <w:szCs w:val="26"/>
                <w:lang w:val="uk-UA"/>
              </w:rPr>
              <w:t xml:space="preserve">«Дні контролю» при першому заступнику голови, </w:t>
            </w:r>
          </w:p>
          <w:p w:rsidR="001331FB" w:rsidRPr="00EA4255" w:rsidRDefault="001331FB" w:rsidP="001C1F20">
            <w:pPr>
              <w:spacing w:line="192" w:lineRule="auto"/>
              <w:jc w:val="center"/>
              <w:rPr>
                <w:color w:val="000000"/>
                <w:sz w:val="26"/>
                <w:szCs w:val="26"/>
                <w:highlight w:val="yellow"/>
                <w:lang w:val="uk-UA"/>
              </w:rPr>
            </w:pPr>
            <w:r w:rsidRPr="00D03560">
              <w:rPr>
                <w:b/>
                <w:sz w:val="26"/>
                <w:szCs w:val="26"/>
                <w:lang w:val="uk-UA"/>
              </w:rPr>
              <w:t>заступниках голови та керівнику апарату районної державної адміністрації</w:t>
            </w:r>
          </w:p>
        </w:tc>
      </w:tr>
      <w:tr w:rsidR="001331FB" w:rsidRPr="00611C0C" w:rsidTr="001C1F20">
        <w:tc>
          <w:tcPr>
            <w:tcW w:w="4916" w:type="dxa"/>
            <w:shd w:val="clear" w:color="auto" w:fill="auto"/>
          </w:tcPr>
          <w:p w:rsidR="001331FB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F86421">
              <w:rPr>
                <w:sz w:val="26"/>
                <w:szCs w:val="26"/>
                <w:lang w:val="uk-UA"/>
              </w:rPr>
              <w:t xml:space="preserve">Про хід виконання розпорядження голови облдержадміністрації від </w:t>
            </w:r>
            <w:r>
              <w:rPr>
                <w:sz w:val="26"/>
                <w:szCs w:val="26"/>
                <w:lang w:val="uk-UA"/>
              </w:rPr>
              <w:t>12 листопада</w:t>
            </w:r>
            <w:r w:rsidRPr="00F86421">
              <w:rPr>
                <w:sz w:val="26"/>
                <w:szCs w:val="26"/>
                <w:lang w:val="uk-UA"/>
              </w:rPr>
              <w:t xml:space="preserve"> 20</w:t>
            </w:r>
            <w:r>
              <w:rPr>
                <w:sz w:val="26"/>
                <w:szCs w:val="26"/>
                <w:lang w:val="uk-UA"/>
              </w:rPr>
              <w:t>19</w:t>
            </w:r>
            <w:r w:rsidRPr="00F86421">
              <w:rPr>
                <w:sz w:val="26"/>
                <w:szCs w:val="26"/>
                <w:lang w:val="uk-UA"/>
              </w:rPr>
              <w:t xml:space="preserve"> року № </w:t>
            </w:r>
            <w:r>
              <w:rPr>
                <w:sz w:val="26"/>
                <w:szCs w:val="26"/>
                <w:lang w:val="uk-UA"/>
              </w:rPr>
              <w:t>937</w:t>
            </w:r>
            <w:r w:rsidRPr="00F86421">
              <w:rPr>
                <w:sz w:val="26"/>
                <w:szCs w:val="26"/>
                <w:lang w:val="uk-UA"/>
              </w:rPr>
              <w:t>, розпорядження голови райдержадміністрації від 1</w:t>
            </w:r>
            <w:r>
              <w:rPr>
                <w:sz w:val="26"/>
                <w:szCs w:val="26"/>
                <w:lang w:val="uk-UA"/>
              </w:rPr>
              <w:t>9</w:t>
            </w:r>
            <w:r w:rsidRPr="00F86421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грудня</w:t>
            </w:r>
            <w:r w:rsidRPr="00F86421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br/>
            </w:r>
            <w:r w:rsidRPr="00F86421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19</w:t>
            </w:r>
            <w:r w:rsidRPr="00F86421">
              <w:rPr>
                <w:sz w:val="26"/>
                <w:szCs w:val="26"/>
                <w:lang w:val="uk-UA"/>
              </w:rPr>
              <w:t xml:space="preserve"> року № </w:t>
            </w:r>
            <w:r>
              <w:rPr>
                <w:sz w:val="26"/>
                <w:szCs w:val="26"/>
                <w:lang w:val="uk-UA"/>
              </w:rPr>
              <w:t>508</w:t>
            </w:r>
            <w:r w:rsidRPr="00F86421">
              <w:rPr>
                <w:sz w:val="26"/>
                <w:szCs w:val="26"/>
                <w:lang w:val="uk-UA"/>
              </w:rPr>
              <w:t xml:space="preserve"> «</w:t>
            </w:r>
            <w:r w:rsidRPr="002272F5">
              <w:rPr>
                <w:sz w:val="26"/>
                <w:szCs w:val="26"/>
                <w:lang w:val="uk-UA"/>
              </w:rPr>
              <w:t xml:space="preserve">Про затвердження плану заходів з готовності в </w:t>
            </w:r>
            <w:proofErr w:type="spellStart"/>
            <w:r w:rsidRPr="002272F5">
              <w:rPr>
                <w:sz w:val="26"/>
                <w:szCs w:val="26"/>
                <w:lang w:val="uk-UA"/>
              </w:rPr>
              <w:t>міжепідемічний</w:t>
            </w:r>
            <w:proofErr w:type="spellEnd"/>
            <w:r w:rsidRPr="002272F5">
              <w:rPr>
                <w:sz w:val="26"/>
                <w:szCs w:val="26"/>
                <w:lang w:val="uk-UA"/>
              </w:rPr>
              <w:t xml:space="preserve"> період та реагування під час епідемічного підйому захворюваності на грип та гострі респіраторні вірусні інфекції в Рівненському районі на 2019-2024 роки</w:t>
            </w:r>
            <w:r w:rsidRPr="00F86421">
              <w:rPr>
                <w:sz w:val="26"/>
                <w:szCs w:val="26"/>
                <w:lang w:val="uk-UA"/>
              </w:rPr>
              <w:t>»</w:t>
            </w:r>
          </w:p>
          <w:p w:rsidR="001331FB" w:rsidRPr="00067FB7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067FB7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A65416">
              <w:rPr>
                <w:sz w:val="26"/>
                <w:szCs w:val="26"/>
                <w:lang w:val="uk-UA"/>
              </w:rPr>
              <w:t>Контроль за виконанням розпорядженн</w:t>
            </w:r>
            <w:r>
              <w:rPr>
                <w:sz w:val="26"/>
                <w:szCs w:val="26"/>
                <w:lang w:val="uk-UA"/>
              </w:rPr>
              <w:t xml:space="preserve">я голови  облдержадміністрації </w:t>
            </w:r>
            <w:r w:rsidRPr="00A65416">
              <w:rPr>
                <w:sz w:val="26"/>
                <w:szCs w:val="26"/>
                <w:lang w:val="uk-UA"/>
              </w:rPr>
              <w:t xml:space="preserve">від </w:t>
            </w:r>
            <w:r>
              <w:rPr>
                <w:sz w:val="26"/>
                <w:szCs w:val="26"/>
                <w:lang w:val="uk-UA"/>
              </w:rPr>
              <w:t>12.11.</w:t>
            </w:r>
            <w:r w:rsidRPr="00A65416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19</w:t>
            </w:r>
            <w:r w:rsidRPr="00A65416">
              <w:rPr>
                <w:sz w:val="26"/>
                <w:szCs w:val="26"/>
                <w:lang w:val="uk-UA"/>
              </w:rPr>
              <w:t xml:space="preserve"> № </w:t>
            </w:r>
            <w:r>
              <w:rPr>
                <w:sz w:val="26"/>
                <w:szCs w:val="26"/>
                <w:lang w:val="uk-UA"/>
              </w:rPr>
              <w:t>937</w:t>
            </w:r>
          </w:p>
        </w:tc>
        <w:tc>
          <w:tcPr>
            <w:tcW w:w="1907" w:type="dxa"/>
            <w:shd w:val="clear" w:color="auto" w:fill="auto"/>
          </w:tcPr>
          <w:p w:rsidR="001331FB" w:rsidRPr="00067FB7" w:rsidRDefault="001331FB" w:rsidP="001C1F20">
            <w:pPr>
              <w:spacing w:line="192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квітень</w:t>
            </w:r>
          </w:p>
        </w:tc>
        <w:tc>
          <w:tcPr>
            <w:tcW w:w="2958" w:type="dxa"/>
            <w:shd w:val="clear" w:color="auto" w:fill="auto"/>
          </w:tcPr>
          <w:p w:rsidR="001331FB" w:rsidRPr="00A65416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A65416">
              <w:rPr>
                <w:sz w:val="26"/>
                <w:szCs w:val="26"/>
                <w:lang w:val="uk-UA"/>
              </w:rPr>
              <w:t>Юрій КОЗАЧЕК</w:t>
            </w:r>
          </w:p>
          <w:p w:rsidR="001331FB" w:rsidRPr="00A65416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A65416">
              <w:rPr>
                <w:sz w:val="26"/>
                <w:szCs w:val="26"/>
                <w:lang w:val="uk-UA"/>
              </w:rPr>
              <w:t>Людмила ЯКОВЧУК</w:t>
            </w:r>
          </w:p>
          <w:p w:rsidR="001331FB" w:rsidRPr="00A65416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Юрій ПОЛЮХОВИЧ</w:t>
            </w:r>
          </w:p>
          <w:p w:rsidR="001331FB" w:rsidRPr="00067FB7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F86421">
              <w:rPr>
                <w:sz w:val="26"/>
                <w:szCs w:val="26"/>
                <w:lang w:val="uk-UA"/>
              </w:rPr>
              <w:t>Про хід виконання розпорядження голови облдержадміністрації від 28 липня 2021 року № 577, розпорядження голови райдержадміністрації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86421">
              <w:rPr>
                <w:sz w:val="26"/>
                <w:szCs w:val="26"/>
                <w:lang w:val="uk-UA"/>
              </w:rPr>
              <w:t xml:space="preserve">від 14 червня </w:t>
            </w:r>
            <w:r>
              <w:rPr>
                <w:sz w:val="26"/>
                <w:szCs w:val="26"/>
                <w:lang w:val="uk-UA"/>
              </w:rPr>
              <w:br/>
            </w:r>
            <w:r w:rsidRPr="00F86421">
              <w:rPr>
                <w:sz w:val="26"/>
                <w:szCs w:val="26"/>
                <w:lang w:val="uk-UA"/>
              </w:rPr>
              <w:t>2021 року № 455 «Про Районну програму розвитку міжнародного співробітництва на 2022 - 2024 роки»</w:t>
            </w:r>
          </w:p>
          <w:p w:rsidR="001331FB" w:rsidRPr="00F86421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F86421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F86421">
              <w:rPr>
                <w:sz w:val="26"/>
                <w:szCs w:val="26"/>
                <w:lang w:val="uk-UA"/>
              </w:rPr>
              <w:t>Контроль за виконанням Закону України «Про засади внутрішньої і зовнішньої політики»</w:t>
            </w:r>
          </w:p>
        </w:tc>
        <w:tc>
          <w:tcPr>
            <w:tcW w:w="1907" w:type="dxa"/>
            <w:shd w:val="clear" w:color="auto" w:fill="auto"/>
          </w:tcPr>
          <w:p w:rsidR="001331FB" w:rsidRPr="00F86421" w:rsidRDefault="001331FB" w:rsidP="001C1F20">
            <w:pPr>
              <w:spacing w:line="192" w:lineRule="auto"/>
              <w:jc w:val="center"/>
              <w:rPr>
                <w:sz w:val="26"/>
                <w:szCs w:val="26"/>
                <w:lang w:val="uk-UA"/>
              </w:rPr>
            </w:pPr>
            <w:r w:rsidRPr="00F86421">
              <w:rPr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2958" w:type="dxa"/>
            <w:shd w:val="clear" w:color="auto" w:fill="auto"/>
          </w:tcPr>
          <w:p w:rsidR="001331FB" w:rsidRPr="00F86421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F86421">
              <w:rPr>
                <w:sz w:val="26"/>
                <w:szCs w:val="26"/>
                <w:lang w:val="uk-UA"/>
              </w:rPr>
              <w:t>Володимир ЛЕОНОВ</w:t>
            </w:r>
          </w:p>
          <w:p w:rsidR="001331FB" w:rsidRPr="00F86421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F86421">
              <w:rPr>
                <w:sz w:val="26"/>
                <w:szCs w:val="26"/>
                <w:lang w:val="uk-UA"/>
              </w:rPr>
              <w:t>Людмила ЯКОВЧУК</w:t>
            </w:r>
          </w:p>
          <w:p w:rsidR="001331FB" w:rsidRPr="00F86421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F86421">
              <w:rPr>
                <w:sz w:val="26"/>
                <w:szCs w:val="26"/>
                <w:lang w:val="uk-UA"/>
              </w:rPr>
              <w:t>Оксана СИТНИЦЬКА</w:t>
            </w:r>
          </w:p>
          <w:p w:rsidR="001331FB" w:rsidRPr="00F86421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</w:p>
          <w:p w:rsidR="001331FB" w:rsidRPr="00F86421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067FB7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067FB7">
              <w:rPr>
                <w:sz w:val="26"/>
                <w:szCs w:val="26"/>
                <w:lang w:val="uk-UA"/>
              </w:rPr>
              <w:lastRenderedPageBreak/>
              <w:t xml:space="preserve">Про стан виконання вимог законодавства України щодо доступу до публічної інформації </w:t>
            </w:r>
          </w:p>
          <w:p w:rsidR="001331FB" w:rsidRPr="00067FB7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067FB7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067FB7">
              <w:rPr>
                <w:sz w:val="26"/>
                <w:szCs w:val="26"/>
                <w:lang w:val="uk-UA"/>
              </w:rPr>
              <w:t>Контроль за виконанням Закону України «Про доступ до публічної інформації»</w:t>
            </w:r>
          </w:p>
        </w:tc>
        <w:tc>
          <w:tcPr>
            <w:tcW w:w="1907" w:type="dxa"/>
            <w:shd w:val="clear" w:color="auto" w:fill="auto"/>
          </w:tcPr>
          <w:p w:rsidR="001331FB" w:rsidRPr="00067FB7" w:rsidRDefault="001331FB" w:rsidP="001C1F20">
            <w:pPr>
              <w:spacing w:line="192" w:lineRule="auto"/>
              <w:jc w:val="center"/>
              <w:rPr>
                <w:sz w:val="26"/>
                <w:szCs w:val="26"/>
                <w:lang w:val="uk-UA"/>
              </w:rPr>
            </w:pPr>
            <w:r w:rsidRPr="00067FB7">
              <w:rPr>
                <w:sz w:val="26"/>
                <w:szCs w:val="26"/>
                <w:lang w:val="uk-UA"/>
              </w:rPr>
              <w:t>червень</w:t>
            </w:r>
          </w:p>
        </w:tc>
        <w:tc>
          <w:tcPr>
            <w:tcW w:w="2958" w:type="dxa"/>
            <w:shd w:val="clear" w:color="auto" w:fill="auto"/>
          </w:tcPr>
          <w:p w:rsidR="001331FB" w:rsidRPr="00067FB7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067FB7">
              <w:rPr>
                <w:sz w:val="26"/>
                <w:szCs w:val="26"/>
                <w:lang w:val="uk-UA"/>
              </w:rPr>
              <w:t>Антоніна ПОТАЙЧУК</w:t>
            </w:r>
          </w:p>
          <w:p w:rsidR="001331FB" w:rsidRPr="00067FB7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067FB7">
              <w:rPr>
                <w:sz w:val="26"/>
                <w:szCs w:val="26"/>
                <w:lang w:val="uk-UA"/>
              </w:rPr>
              <w:t>Людмила МИДЛОВЕЦЬ</w:t>
            </w:r>
          </w:p>
        </w:tc>
      </w:tr>
      <w:tr w:rsidR="001331FB" w:rsidRPr="00ED4848" w:rsidTr="001C1F20">
        <w:tc>
          <w:tcPr>
            <w:tcW w:w="14175" w:type="dxa"/>
            <w:gridSpan w:val="4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635346">
              <w:rPr>
                <w:b/>
                <w:color w:val="000000"/>
                <w:sz w:val="26"/>
                <w:szCs w:val="26"/>
                <w:lang w:val="uk-UA"/>
              </w:rPr>
              <w:t>Наради в райдержадміністрації, навчання з найважливіших питань розвитку району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950345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950345">
              <w:rPr>
                <w:color w:val="000000"/>
                <w:sz w:val="26"/>
                <w:szCs w:val="26"/>
                <w:lang w:val="uk-UA"/>
              </w:rPr>
              <w:t>Спільна нарада служби у справах дітей райдержадміністрації, Рівненського районного відділення поліції Рівненського відділу поліції Головного управління Національної поліції в Рівненській області</w:t>
            </w:r>
          </w:p>
          <w:p w:rsidR="001331FB" w:rsidRPr="00950345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950345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950345">
              <w:rPr>
                <w:color w:val="000000"/>
                <w:sz w:val="26"/>
                <w:szCs w:val="26"/>
                <w:lang w:val="uk-UA"/>
              </w:rPr>
              <w:t>З метою організації роботи, спрямованої на профілактику правопорушень та попередження злочинності серед дітей</w:t>
            </w:r>
          </w:p>
        </w:tc>
        <w:tc>
          <w:tcPr>
            <w:tcW w:w="1907" w:type="dxa"/>
            <w:shd w:val="clear" w:color="auto" w:fill="auto"/>
          </w:tcPr>
          <w:p w:rsidR="001331FB" w:rsidRPr="00950345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50345">
              <w:rPr>
                <w:color w:val="000000"/>
                <w:sz w:val="26"/>
                <w:szCs w:val="26"/>
                <w:lang w:val="uk-UA"/>
              </w:rPr>
              <w:t>В міру необхідності</w:t>
            </w:r>
          </w:p>
        </w:tc>
        <w:tc>
          <w:tcPr>
            <w:tcW w:w="2958" w:type="dxa"/>
            <w:shd w:val="clear" w:color="auto" w:fill="auto"/>
          </w:tcPr>
          <w:p w:rsidR="001331FB" w:rsidRPr="00950345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950345">
              <w:rPr>
                <w:color w:val="000000"/>
                <w:sz w:val="26"/>
                <w:szCs w:val="26"/>
                <w:lang w:val="uk-UA"/>
              </w:rPr>
              <w:t>Наталія АНДРІЮК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950345" w:rsidRDefault="001331FB" w:rsidP="001C1F20">
            <w:pPr>
              <w:spacing w:line="192" w:lineRule="auto"/>
              <w:ind w:right="75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950345">
              <w:rPr>
                <w:sz w:val="26"/>
                <w:szCs w:val="26"/>
              </w:rPr>
              <w:t>Нарада</w:t>
            </w:r>
            <w:proofErr w:type="spellEnd"/>
            <w:r w:rsidRPr="00950345">
              <w:rPr>
                <w:sz w:val="26"/>
                <w:szCs w:val="26"/>
              </w:rPr>
              <w:t xml:space="preserve"> </w:t>
            </w:r>
            <w:proofErr w:type="spellStart"/>
            <w:r w:rsidRPr="00950345">
              <w:rPr>
                <w:sz w:val="26"/>
                <w:szCs w:val="26"/>
              </w:rPr>
              <w:t>із</w:t>
            </w:r>
            <w:proofErr w:type="spellEnd"/>
            <w:r w:rsidRPr="00950345">
              <w:rPr>
                <w:sz w:val="26"/>
                <w:szCs w:val="26"/>
              </w:rPr>
              <w:t xml:space="preserve"> </w:t>
            </w:r>
            <w:proofErr w:type="spellStart"/>
            <w:r w:rsidRPr="00950345">
              <w:rPr>
                <w:sz w:val="26"/>
                <w:szCs w:val="26"/>
              </w:rPr>
              <w:t>спеціалістами</w:t>
            </w:r>
            <w:proofErr w:type="spellEnd"/>
            <w:r w:rsidRPr="00950345">
              <w:rPr>
                <w:sz w:val="26"/>
                <w:szCs w:val="26"/>
              </w:rPr>
              <w:t xml:space="preserve"> </w:t>
            </w:r>
            <w:r w:rsidRPr="00950345">
              <w:rPr>
                <w:sz w:val="26"/>
                <w:szCs w:val="26"/>
                <w:lang w:val="uk-UA"/>
              </w:rPr>
              <w:t>територіальних громад з питань</w:t>
            </w:r>
            <w:r w:rsidRPr="00950345">
              <w:rPr>
                <w:sz w:val="26"/>
                <w:szCs w:val="26"/>
              </w:rPr>
              <w:t xml:space="preserve"> </w:t>
            </w:r>
            <w:r w:rsidRPr="00950345">
              <w:rPr>
                <w:sz w:val="26"/>
                <w:szCs w:val="26"/>
                <w:lang w:val="uk-UA"/>
              </w:rPr>
              <w:t xml:space="preserve">запобігання та виявлення корупції в правоохоронних органах </w:t>
            </w:r>
          </w:p>
          <w:p w:rsidR="001331FB" w:rsidRPr="00950345" w:rsidRDefault="001331FB" w:rsidP="001C1F20">
            <w:pPr>
              <w:spacing w:line="192" w:lineRule="auto"/>
              <w:ind w:right="75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950345" w:rsidRDefault="001331FB" w:rsidP="001C1F20">
            <w:pPr>
              <w:spacing w:line="192" w:lineRule="auto"/>
              <w:ind w:right="7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950345">
              <w:rPr>
                <w:sz w:val="26"/>
                <w:szCs w:val="26"/>
              </w:rPr>
              <w:t xml:space="preserve">З метою </w:t>
            </w:r>
            <w:proofErr w:type="spellStart"/>
            <w:r w:rsidRPr="00950345">
              <w:rPr>
                <w:sz w:val="26"/>
                <w:szCs w:val="26"/>
              </w:rPr>
              <w:t>реалізації</w:t>
            </w:r>
            <w:proofErr w:type="spellEnd"/>
            <w:r w:rsidRPr="00950345">
              <w:rPr>
                <w:sz w:val="26"/>
                <w:szCs w:val="26"/>
              </w:rPr>
              <w:t xml:space="preserve"> </w:t>
            </w:r>
            <w:proofErr w:type="spellStart"/>
            <w:r w:rsidRPr="00950345">
              <w:rPr>
                <w:sz w:val="26"/>
                <w:szCs w:val="26"/>
              </w:rPr>
              <w:t>антикорупційної</w:t>
            </w:r>
            <w:proofErr w:type="spellEnd"/>
            <w:r w:rsidRPr="00950345">
              <w:rPr>
                <w:sz w:val="26"/>
                <w:szCs w:val="26"/>
              </w:rPr>
              <w:t xml:space="preserve"> </w:t>
            </w:r>
            <w:proofErr w:type="spellStart"/>
            <w:r w:rsidRPr="00950345">
              <w:rPr>
                <w:sz w:val="26"/>
                <w:szCs w:val="26"/>
              </w:rPr>
              <w:t>політики</w:t>
            </w:r>
            <w:proofErr w:type="spellEnd"/>
            <w:r w:rsidRPr="00950345">
              <w:rPr>
                <w:sz w:val="26"/>
                <w:szCs w:val="26"/>
              </w:rPr>
              <w:t xml:space="preserve"> в органах </w:t>
            </w:r>
            <w:proofErr w:type="spellStart"/>
            <w:r w:rsidRPr="00950345">
              <w:rPr>
                <w:sz w:val="26"/>
                <w:szCs w:val="26"/>
              </w:rPr>
              <w:t>місцевого</w:t>
            </w:r>
            <w:proofErr w:type="spellEnd"/>
            <w:r w:rsidRPr="00950345">
              <w:rPr>
                <w:sz w:val="26"/>
                <w:szCs w:val="26"/>
              </w:rPr>
              <w:t xml:space="preserve"> </w:t>
            </w:r>
            <w:proofErr w:type="spellStart"/>
            <w:r w:rsidRPr="00950345">
              <w:rPr>
                <w:sz w:val="26"/>
                <w:szCs w:val="26"/>
              </w:rPr>
              <w:t>самоврядування</w:t>
            </w:r>
            <w:proofErr w:type="spellEnd"/>
            <w:r w:rsidRPr="009503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</w:tcPr>
          <w:p w:rsidR="001331FB" w:rsidRPr="00950345" w:rsidRDefault="001331FB" w:rsidP="001C1F20">
            <w:pPr>
              <w:spacing w:line="192" w:lineRule="auto"/>
              <w:ind w:right="75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50345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950345" w:rsidRDefault="001331FB" w:rsidP="001C1F20">
            <w:pPr>
              <w:spacing w:line="192" w:lineRule="auto"/>
              <w:ind w:right="7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950345">
              <w:rPr>
                <w:color w:val="000000"/>
                <w:sz w:val="26"/>
                <w:szCs w:val="26"/>
                <w:lang w:val="uk-UA"/>
              </w:rPr>
              <w:t>Микола ШИМАНСЬКИЙ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Нарада з працівниками структурних підрозділів райдержадміністрації</w:t>
            </w:r>
          </w:p>
        </w:tc>
        <w:tc>
          <w:tcPr>
            <w:tcW w:w="4394" w:type="dxa"/>
            <w:shd w:val="clear" w:color="auto" w:fill="auto"/>
          </w:tcPr>
          <w:p w:rsidR="001331FB" w:rsidRPr="000013D3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013D3">
              <w:rPr>
                <w:color w:val="000000"/>
                <w:sz w:val="26"/>
                <w:szCs w:val="26"/>
                <w:lang w:val="uk-UA"/>
              </w:rPr>
              <w:t>Реалізація повноважень відповідно до Закону України «Про місцеві державні адміністрації»</w:t>
            </w:r>
          </w:p>
          <w:p w:rsidR="001331FB" w:rsidRPr="000013D3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:rsidR="001331FB" w:rsidRPr="000013D3" w:rsidRDefault="001331FB" w:rsidP="001C1F20">
            <w:pPr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013D3">
              <w:rPr>
                <w:color w:val="000000"/>
                <w:sz w:val="26"/>
                <w:szCs w:val="26"/>
                <w:lang w:val="uk-UA"/>
              </w:rPr>
              <w:t>Щотижня протягом кварталу</w:t>
            </w:r>
          </w:p>
        </w:tc>
        <w:tc>
          <w:tcPr>
            <w:tcW w:w="2958" w:type="dxa"/>
            <w:shd w:val="clear" w:color="auto" w:fill="auto"/>
          </w:tcPr>
          <w:p w:rsidR="001331FB" w:rsidRPr="000013D3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</w:rPr>
            </w:pPr>
            <w:r w:rsidRPr="000013D3">
              <w:rPr>
                <w:color w:val="000000"/>
                <w:sz w:val="26"/>
                <w:szCs w:val="26"/>
                <w:lang w:val="uk-UA"/>
              </w:rPr>
              <w:t>Керівники структурних підрозділів райдержадміністрації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A4093B" w:rsidRDefault="001331FB" w:rsidP="001C1F20">
            <w:pPr>
              <w:spacing w:line="192" w:lineRule="auto"/>
              <w:ind w:right="75"/>
              <w:jc w:val="both"/>
              <w:rPr>
                <w:color w:val="000000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A4093B" w:rsidRDefault="001331FB" w:rsidP="001C1F20">
            <w:pPr>
              <w:spacing w:line="192" w:lineRule="auto"/>
              <w:ind w:right="75"/>
              <w:jc w:val="both"/>
              <w:rPr>
                <w:color w:val="000000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:rsidR="001331FB" w:rsidRPr="00A4093B" w:rsidRDefault="001331FB" w:rsidP="001C1F20">
            <w:pPr>
              <w:spacing w:line="192" w:lineRule="auto"/>
              <w:ind w:right="75"/>
              <w:jc w:val="center"/>
              <w:rPr>
                <w:color w:val="000000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2958" w:type="dxa"/>
            <w:shd w:val="clear" w:color="auto" w:fill="auto"/>
          </w:tcPr>
          <w:p w:rsidR="001331FB" w:rsidRPr="00A4093B" w:rsidRDefault="001331FB" w:rsidP="001C1F20">
            <w:pPr>
              <w:spacing w:line="192" w:lineRule="auto"/>
              <w:ind w:right="75"/>
              <w:jc w:val="both"/>
              <w:rPr>
                <w:color w:val="000000"/>
                <w:sz w:val="26"/>
                <w:szCs w:val="26"/>
                <w:highlight w:val="yellow"/>
                <w:lang w:val="uk-UA"/>
              </w:rPr>
            </w:pPr>
          </w:p>
        </w:tc>
      </w:tr>
      <w:tr w:rsidR="001331FB" w:rsidRPr="00ED4848" w:rsidTr="001C1F20">
        <w:trPr>
          <w:trHeight w:val="401"/>
        </w:trPr>
        <w:tc>
          <w:tcPr>
            <w:tcW w:w="14175" w:type="dxa"/>
            <w:gridSpan w:val="4"/>
            <w:shd w:val="clear" w:color="auto" w:fill="auto"/>
          </w:tcPr>
          <w:p w:rsidR="001331FB" w:rsidRDefault="001331FB" w:rsidP="001C1F20">
            <w:pPr>
              <w:spacing w:line="192" w:lineRule="auto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b/>
                <w:color w:val="000000"/>
                <w:sz w:val="26"/>
                <w:szCs w:val="26"/>
                <w:lang w:val="uk-UA"/>
              </w:rPr>
              <w:t xml:space="preserve">Проведення перевірок, </w:t>
            </w:r>
            <w:proofErr w:type="spellStart"/>
            <w:r w:rsidRPr="00635346">
              <w:rPr>
                <w:b/>
                <w:color w:val="000000"/>
                <w:sz w:val="26"/>
                <w:szCs w:val="26"/>
                <w:lang w:val="uk-UA"/>
              </w:rPr>
              <w:t>моніторингів</w:t>
            </w:r>
            <w:proofErr w:type="spellEnd"/>
            <w:r w:rsidRPr="00635346">
              <w:rPr>
                <w:b/>
                <w:color w:val="000000"/>
                <w:sz w:val="26"/>
                <w:szCs w:val="26"/>
                <w:lang w:val="uk-UA"/>
              </w:rPr>
              <w:t>, аналізу, надання практичної допомоги структурним під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розділам райдержадміністрації, </w:t>
            </w:r>
            <w:r w:rsidRPr="00635346">
              <w:rPr>
                <w:b/>
                <w:color w:val="000000"/>
                <w:sz w:val="26"/>
                <w:szCs w:val="26"/>
                <w:lang w:val="uk-UA"/>
              </w:rPr>
              <w:t>виконавчим комітетам органів місцевого самоврядування</w:t>
            </w:r>
          </w:p>
          <w:p w:rsidR="001331FB" w:rsidRPr="00635346" w:rsidRDefault="001331FB" w:rsidP="001C1F20">
            <w:pPr>
              <w:spacing w:line="192" w:lineRule="auto"/>
              <w:jc w:val="center"/>
              <w:rPr>
                <w:color w:val="000000"/>
                <w:sz w:val="26"/>
                <w:szCs w:val="26"/>
                <w:highlight w:val="yellow"/>
                <w:lang w:val="uk-UA"/>
              </w:rPr>
            </w:pPr>
          </w:p>
        </w:tc>
      </w:tr>
      <w:tr w:rsidR="001331FB" w:rsidRPr="00ED4848" w:rsidTr="001C1F20">
        <w:trPr>
          <w:trHeight w:val="102"/>
        </w:trPr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Аналіз стану проведення розрахунків за спожиті енергоносії споживачами району та надані житлово-комунальні послуги</w:t>
            </w:r>
          </w:p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 метою контролю за станом проведення розрахунків за спожиті енергоносії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Оксана СИТНИЦЬКА</w:t>
            </w:r>
          </w:p>
        </w:tc>
      </w:tr>
      <w:tr w:rsidR="001331FB" w:rsidRPr="00ED4848" w:rsidTr="001C1F20">
        <w:trPr>
          <w:trHeight w:val="102"/>
        </w:trPr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 xml:space="preserve">Огляд умов проживання вихованців у дитячих будинках сімейного типу та прийомних сім’ях </w:t>
            </w:r>
          </w:p>
          <w:p w:rsidR="001331FB" w:rsidRPr="00635346" w:rsidRDefault="001331FB" w:rsidP="001C1F20">
            <w:pPr>
              <w:tabs>
                <w:tab w:val="left" w:pos="3714"/>
              </w:tabs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 метою соціального захисту дітей-сиріт, дітей, позбавлених батьківського піклування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Наталія АНДРІЮК</w:t>
            </w:r>
          </w:p>
        </w:tc>
      </w:tr>
      <w:tr w:rsidR="001331FB" w:rsidRPr="00ED4848" w:rsidTr="001C1F20">
        <w:trPr>
          <w:trHeight w:val="102"/>
        </w:trPr>
        <w:tc>
          <w:tcPr>
            <w:tcW w:w="4916" w:type="dxa"/>
            <w:shd w:val="clear" w:color="auto" w:fill="auto"/>
          </w:tcPr>
          <w:p w:rsidR="001331FB" w:rsidRDefault="001331FB" w:rsidP="001C1F20">
            <w:pPr>
              <w:tabs>
                <w:tab w:val="left" w:pos="3714"/>
              </w:tabs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Перевірка умов проживання сімей, які перебувають на контролі, та дітей, які опинилися в складних життєвих обставинах</w:t>
            </w:r>
          </w:p>
          <w:p w:rsidR="001331FB" w:rsidRDefault="001331FB" w:rsidP="001C1F20">
            <w:pPr>
              <w:tabs>
                <w:tab w:val="left" w:pos="3714"/>
              </w:tabs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  <w:p w:rsidR="001331FB" w:rsidRPr="00635346" w:rsidRDefault="001331FB" w:rsidP="001C1F20">
            <w:pPr>
              <w:tabs>
                <w:tab w:val="left" w:pos="3714"/>
              </w:tabs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 метою захисту прав та інтересів дітей, попередження насильства в сім’ї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Наталія АНДРІЮК</w:t>
            </w:r>
          </w:p>
        </w:tc>
      </w:tr>
      <w:tr w:rsidR="001331FB" w:rsidRPr="00ED4848" w:rsidTr="001C1F20">
        <w:trPr>
          <w:trHeight w:val="102"/>
        </w:trPr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lastRenderedPageBreak/>
              <w:t>Перевірка стану дотримання вимог чинного законодавства щодо захисту прав дітей на підприємствах та установах, які розташовані на території району</w:t>
            </w:r>
          </w:p>
          <w:p w:rsidR="001331FB" w:rsidRPr="00635346" w:rsidRDefault="001331FB" w:rsidP="001C1F20">
            <w:pPr>
              <w:tabs>
                <w:tab w:val="left" w:pos="3714"/>
              </w:tabs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 метою соціального захисту дітей-сиріт, дітей, позбавлених батьківського піклування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Наталія АНДРІЮК</w:t>
            </w:r>
          </w:p>
        </w:tc>
      </w:tr>
      <w:tr w:rsidR="001331FB" w:rsidRPr="00ED4848" w:rsidTr="001C1F20">
        <w:trPr>
          <w:trHeight w:val="102"/>
        </w:trPr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Ведення обліку забезпеченості містобудівною документацією населених пунктів району, внесення пропозицій відповідним місцевим радам при необхідності розроблення та коригування містобудівних програм, генеральних планів населених пунктів та іншої містобудівної документації в умовах воєнного стану</w:t>
            </w:r>
          </w:p>
          <w:p w:rsidR="001331FB" w:rsidRPr="00635346" w:rsidRDefault="001331FB" w:rsidP="001C1F20">
            <w:pPr>
              <w:tabs>
                <w:tab w:val="left" w:pos="3714"/>
              </w:tabs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 метою моніторингу містобудівної документації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Анна ЗАГАЛЬСЬКА</w:t>
            </w:r>
          </w:p>
        </w:tc>
      </w:tr>
      <w:tr w:rsidR="001331FB" w:rsidRPr="00ED4848" w:rsidTr="001C1F20">
        <w:trPr>
          <w:trHeight w:val="102"/>
        </w:trPr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Надання практичної та методичної консультації виконавчим органам сільських, селищних та міських рад щодо розміщення будівництва та пайової участі в розвитку об’єктів інфраструктури в умовах воєнного стану</w:t>
            </w: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 xml:space="preserve">З метою прийняття рішень про розширення існуючих меж населених пунктів, коригування містобудівної документації, будівництва об’єктів </w:t>
            </w:r>
            <w:proofErr w:type="spellStart"/>
            <w:r w:rsidRPr="00635346">
              <w:rPr>
                <w:color w:val="000000"/>
                <w:sz w:val="26"/>
                <w:szCs w:val="26"/>
                <w:lang w:val="uk-UA"/>
              </w:rPr>
              <w:t>соцкультпобуту</w:t>
            </w:r>
            <w:proofErr w:type="spellEnd"/>
            <w:r w:rsidRPr="00635346">
              <w:rPr>
                <w:color w:val="000000"/>
                <w:sz w:val="26"/>
                <w:szCs w:val="26"/>
                <w:lang w:val="uk-UA"/>
              </w:rPr>
              <w:t xml:space="preserve">, житлового та виробничого характеру та інше 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Анна ЗАГАЛЬСЬКА</w:t>
            </w:r>
          </w:p>
        </w:tc>
      </w:tr>
      <w:tr w:rsidR="001331FB" w:rsidRPr="00ED4848" w:rsidTr="001C1F20">
        <w:trPr>
          <w:trHeight w:val="102"/>
        </w:trPr>
        <w:tc>
          <w:tcPr>
            <w:tcW w:w="4916" w:type="dxa"/>
            <w:shd w:val="clear" w:color="auto" w:fill="auto"/>
          </w:tcPr>
          <w:p w:rsidR="001331FB" w:rsidRDefault="001331FB" w:rsidP="001C1F20">
            <w:pPr>
              <w:tabs>
                <w:tab w:val="left" w:pos="692"/>
              </w:tabs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635346">
              <w:rPr>
                <w:sz w:val="26"/>
                <w:szCs w:val="26"/>
                <w:lang w:val="uk-UA"/>
              </w:rPr>
              <w:t>Приймання на державне зберігання документів Національного архівного фонду України, у тому числі, тих установ, що ліквідуються</w:t>
            </w:r>
          </w:p>
          <w:p w:rsidR="001331FB" w:rsidRPr="00635346" w:rsidRDefault="001331FB" w:rsidP="001C1F20">
            <w:pPr>
              <w:tabs>
                <w:tab w:val="left" w:pos="692"/>
              </w:tabs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2620"/>
              </w:tabs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635346">
              <w:rPr>
                <w:sz w:val="26"/>
                <w:szCs w:val="26"/>
                <w:lang w:val="uk-UA"/>
              </w:rPr>
              <w:t>З метою збереження документів Національного архівного фонду України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Наталія ТОКАРЧУК</w:t>
            </w:r>
          </w:p>
        </w:tc>
      </w:tr>
      <w:tr w:rsidR="001331FB" w:rsidRPr="00ED4848" w:rsidTr="001C1F20">
        <w:trPr>
          <w:trHeight w:val="135"/>
        </w:trPr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635346">
              <w:rPr>
                <w:sz w:val="26"/>
                <w:szCs w:val="26"/>
                <w:lang w:val="uk-UA"/>
              </w:rPr>
              <w:t>Виконання соціально-правових запитів громадян</w:t>
            </w: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635346">
              <w:rPr>
                <w:sz w:val="26"/>
                <w:szCs w:val="26"/>
                <w:lang w:val="uk-UA"/>
              </w:rPr>
              <w:t>З метою використання Національного архівного фонду України в інтересах громадян для реалізації їх законних прав на отримання відомостей з архівних документів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Наталія ТОКАРЧУК</w:t>
            </w:r>
          </w:p>
        </w:tc>
      </w:tr>
      <w:tr w:rsidR="001331FB" w:rsidRPr="00ED4848" w:rsidTr="001C1F20">
        <w:trPr>
          <w:trHeight w:val="355"/>
        </w:trPr>
        <w:tc>
          <w:tcPr>
            <w:tcW w:w="4916" w:type="dxa"/>
            <w:shd w:val="clear" w:color="auto" w:fill="auto"/>
          </w:tcPr>
          <w:p w:rsidR="001331FB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Здійснення загальної організації та управління виконанням районного бюджету, координація діяльності учасників бюджетного процесу з питань виконання бюджету відповідно до вимог Бюджетного кодексу України</w:t>
            </w:r>
          </w:p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 метою забезпечення виконання районного бюджету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Наталія БОЙКО</w:t>
            </w:r>
          </w:p>
        </w:tc>
      </w:tr>
      <w:tr w:rsidR="001331FB" w:rsidRPr="00ED4848" w:rsidTr="001C1F20">
        <w:trPr>
          <w:trHeight w:val="161"/>
        </w:trPr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lastRenderedPageBreak/>
              <w:t>Аналіз виконання та звітування про виконання районного бюджету</w:t>
            </w:r>
          </w:p>
        </w:tc>
        <w:tc>
          <w:tcPr>
            <w:tcW w:w="4394" w:type="dxa"/>
            <w:shd w:val="clear" w:color="auto" w:fill="auto"/>
          </w:tcPr>
          <w:p w:rsidR="001331FB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 метою забезпечення виконання бюджетного та податкового законодавства</w:t>
            </w:r>
          </w:p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Наталія БОЙКО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Надання консультацій, методичної допомоги працівникам бюджетних установ з питань бюджетного законодавства</w:t>
            </w:r>
          </w:p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 метою забезпечення виконання бюджетного законодавства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Наталія БОЙКО</w:t>
            </w:r>
          </w:p>
        </w:tc>
      </w:tr>
      <w:tr w:rsidR="001331FB" w:rsidRPr="00C85082" w:rsidTr="001C1F20">
        <w:tc>
          <w:tcPr>
            <w:tcW w:w="4916" w:type="dxa"/>
            <w:shd w:val="clear" w:color="auto" w:fill="auto"/>
          </w:tcPr>
          <w:p w:rsidR="001331FB" w:rsidRPr="00C85082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85082">
              <w:rPr>
                <w:color w:val="000000"/>
                <w:sz w:val="26"/>
                <w:szCs w:val="26"/>
                <w:lang w:val="uk-UA"/>
              </w:rPr>
              <w:t>Здійснення перевірок достовірності та повноти інформації про доходи і майновий стан осіб, які входять до складу сім’ї, що звертається за призначенням державної соціальної допомоги</w:t>
            </w:r>
          </w:p>
          <w:p w:rsidR="001331FB" w:rsidRPr="00C85082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C85082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85082">
              <w:rPr>
                <w:color w:val="000000"/>
                <w:sz w:val="26"/>
                <w:szCs w:val="26"/>
                <w:lang w:val="uk-UA"/>
              </w:rPr>
              <w:t>З метою перевірки відомостей про доходи</w:t>
            </w:r>
          </w:p>
        </w:tc>
        <w:tc>
          <w:tcPr>
            <w:tcW w:w="1907" w:type="dxa"/>
            <w:shd w:val="clear" w:color="auto" w:fill="auto"/>
          </w:tcPr>
          <w:p w:rsidR="001331FB" w:rsidRPr="00C85082" w:rsidRDefault="001331FB" w:rsidP="001C1F20">
            <w:pPr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85082">
              <w:rPr>
                <w:color w:val="000000"/>
                <w:sz w:val="26"/>
                <w:szCs w:val="26"/>
                <w:lang w:val="uk-UA"/>
              </w:rPr>
              <w:t>По мірі необхідності</w:t>
            </w:r>
          </w:p>
        </w:tc>
        <w:tc>
          <w:tcPr>
            <w:tcW w:w="2958" w:type="dxa"/>
            <w:shd w:val="clear" w:color="auto" w:fill="auto"/>
          </w:tcPr>
          <w:p w:rsidR="001331FB" w:rsidRPr="00C85082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C85082">
              <w:rPr>
                <w:color w:val="000000"/>
                <w:sz w:val="26"/>
                <w:szCs w:val="26"/>
                <w:lang w:val="uk-UA"/>
              </w:rPr>
              <w:t>Вадим МАКСЮТИНСЬКИЙ</w:t>
            </w:r>
          </w:p>
        </w:tc>
      </w:tr>
      <w:tr w:rsidR="001331FB" w:rsidRPr="00C85082" w:rsidTr="001C1F20">
        <w:tc>
          <w:tcPr>
            <w:tcW w:w="4916" w:type="dxa"/>
            <w:shd w:val="clear" w:color="auto" w:fill="auto"/>
          </w:tcPr>
          <w:p w:rsidR="001331FB" w:rsidRPr="00C85082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85082">
              <w:rPr>
                <w:color w:val="000000"/>
                <w:sz w:val="26"/>
                <w:szCs w:val="26"/>
                <w:lang w:val="uk-UA"/>
              </w:rPr>
              <w:t>Здійснення перевірок достовірності та повноти інформації про фактичне місце проживання/перебування внутрішньо переміщених осіб</w:t>
            </w:r>
          </w:p>
        </w:tc>
        <w:tc>
          <w:tcPr>
            <w:tcW w:w="4394" w:type="dxa"/>
            <w:shd w:val="clear" w:color="auto" w:fill="auto"/>
          </w:tcPr>
          <w:p w:rsidR="001331FB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85082">
              <w:rPr>
                <w:color w:val="000000"/>
                <w:sz w:val="26"/>
                <w:szCs w:val="26"/>
                <w:lang w:val="uk-UA"/>
              </w:rPr>
              <w:t>З метою здійснення контролю за проведенням соціальних виплат внутрішньо переміщеним особам за місцем їх фактичного проживання/перебування</w:t>
            </w:r>
          </w:p>
          <w:p w:rsidR="001331FB" w:rsidRPr="00C85082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:rsidR="001331FB" w:rsidRPr="00C85082" w:rsidRDefault="001331FB" w:rsidP="001C1F20">
            <w:pPr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85082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C85082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C85082">
              <w:rPr>
                <w:color w:val="000000"/>
                <w:sz w:val="26"/>
                <w:szCs w:val="26"/>
                <w:lang w:val="uk-UA"/>
              </w:rPr>
              <w:t>Вадим МАКСЮТИНСЬКИЙ</w:t>
            </w:r>
          </w:p>
        </w:tc>
      </w:tr>
      <w:tr w:rsidR="001331FB" w:rsidRPr="00C85082" w:rsidTr="001C1F20">
        <w:tc>
          <w:tcPr>
            <w:tcW w:w="4916" w:type="dxa"/>
            <w:shd w:val="clear" w:color="auto" w:fill="auto"/>
          </w:tcPr>
          <w:p w:rsidR="001331FB" w:rsidRPr="00C85082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85082">
              <w:rPr>
                <w:color w:val="000000"/>
                <w:sz w:val="26"/>
                <w:szCs w:val="26"/>
                <w:lang w:val="uk-UA"/>
              </w:rPr>
              <w:t>Перевірка особових справ осіб, з яких необхідно стягнути надміру виплаченої та наданої з порушенням законодавства державної соціальної допомоги, інформування громадян та підготовка у разі потреби пакетів документів для подання позовних заяв до суду</w:t>
            </w:r>
          </w:p>
          <w:p w:rsidR="001331FB" w:rsidRPr="00C85082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C85082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85082">
              <w:rPr>
                <w:color w:val="000000"/>
                <w:sz w:val="26"/>
                <w:szCs w:val="26"/>
                <w:lang w:val="uk-UA"/>
              </w:rPr>
              <w:t>З метою контролю за цільовим використанням бюджетних коштів та забезпечення повернення надміру виплачених допомог</w:t>
            </w:r>
          </w:p>
        </w:tc>
        <w:tc>
          <w:tcPr>
            <w:tcW w:w="1907" w:type="dxa"/>
            <w:shd w:val="clear" w:color="auto" w:fill="auto"/>
          </w:tcPr>
          <w:p w:rsidR="001331FB" w:rsidRPr="00C85082" w:rsidRDefault="001331FB" w:rsidP="001C1F20">
            <w:pPr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85082">
              <w:rPr>
                <w:color w:val="000000"/>
                <w:sz w:val="26"/>
                <w:szCs w:val="26"/>
                <w:lang w:val="uk-UA"/>
              </w:rPr>
              <w:t>В порядку надходжень</w:t>
            </w:r>
          </w:p>
        </w:tc>
        <w:tc>
          <w:tcPr>
            <w:tcW w:w="2958" w:type="dxa"/>
            <w:shd w:val="clear" w:color="auto" w:fill="auto"/>
          </w:tcPr>
          <w:p w:rsidR="001331FB" w:rsidRPr="00C85082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C85082">
              <w:rPr>
                <w:color w:val="000000"/>
                <w:sz w:val="26"/>
                <w:szCs w:val="26"/>
                <w:lang w:val="uk-UA"/>
              </w:rPr>
              <w:t>Вадим МАКСЮТИНСЬКИЙ</w:t>
            </w:r>
          </w:p>
        </w:tc>
      </w:tr>
      <w:tr w:rsidR="001331FB" w:rsidRPr="00C85082" w:rsidTr="001C1F20">
        <w:tc>
          <w:tcPr>
            <w:tcW w:w="4916" w:type="dxa"/>
            <w:shd w:val="clear" w:color="auto" w:fill="auto"/>
            <w:vAlign w:val="center"/>
          </w:tcPr>
          <w:p w:rsidR="001331FB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C85082">
              <w:rPr>
                <w:sz w:val="26"/>
                <w:szCs w:val="26"/>
                <w:lang w:val="uk-UA"/>
              </w:rPr>
              <w:t>Здійснення перевірок за дотриманням вимог законодавства при призначенні (перерахунку) та виплаті пенсій Головного управління Пенсійного фонду України в Рівненській області (сервісний центр)</w:t>
            </w:r>
          </w:p>
          <w:p w:rsidR="001331FB" w:rsidRPr="00C85082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</w:p>
          <w:p w:rsidR="001331FB" w:rsidRPr="00C85082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C85082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C85082">
              <w:rPr>
                <w:sz w:val="26"/>
                <w:szCs w:val="26"/>
                <w:lang w:val="uk-UA"/>
              </w:rPr>
              <w:t>Відповідно до Порядку здійснення нагляду за додержанням вимог законодавства</w:t>
            </w:r>
          </w:p>
        </w:tc>
        <w:tc>
          <w:tcPr>
            <w:tcW w:w="1907" w:type="dxa"/>
            <w:shd w:val="clear" w:color="auto" w:fill="auto"/>
          </w:tcPr>
          <w:p w:rsidR="001331FB" w:rsidRPr="00C85082" w:rsidRDefault="001331FB" w:rsidP="001C1F20">
            <w:pPr>
              <w:spacing w:line="192" w:lineRule="auto"/>
              <w:jc w:val="center"/>
              <w:rPr>
                <w:sz w:val="26"/>
                <w:szCs w:val="26"/>
                <w:lang w:val="uk-UA"/>
              </w:rPr>
            </w:pPr>
            <w:r w:rsidRPr="00C85082">
              <w:rPr>
                <w:sz w:val="26"/>
                <w:szCs w:val="26"/>
                <w:lang w:val="uk-UA"/>
              </w:rPr>
              <w:t>Згідно з графіками перевірок</w:t>
            </w:r>
          </w:p>
        </w:tc>
        <w:tc>
          <w:tcPr>
            <w:tcW w:w="2958" w:type="dxa"/>
            <w:shd w:val="clear" w:color="auto" w:fill="auto"/>
          </w:tcPr>
          <w:p w:rsidR="001331FB" w:rsidRPr="00C85082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C85082">
              <w:rPr>
                <w:color w:val="000000"/>
                <w:sz w:val="26"/>
                <w:szCs w:val="26"/>
                <w:lang w:val="uk-UA"/>
              </w:rPr>
              <w:t>Вадим МАКСЮТИНСЬКИЙ</w:t>
            </w:r>
          </w:p>
        </w:tc>
      </w:tr>
      <w:tr w:rsidR="001331FB" w:rsidRPr="00C85082" w:rsidTr="001C1F20">
        <w:tc>
          <w:tcPr>
            <w:tcW w:w="4916" w:type="dxa"/>
            <w:shd w:val="clear" w:color="auto" w:fill="auto"/>
          </w:tcPr>
          <w:p w:rsidR="001331FB" w:rsidRPr="00C85082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C85082">
              <w:rPr>
                <w:sz w:val="26"/>
                <w:szCs w:val="26"/>
                <w:lang w:val="uk-UA"/>
              </w:rPr>
              <w:lastRenderedPageBreak/>
              <w:t>Здійснення перевірок за правильністю і своєчасністю призначення субсидій на оплату житлово-комунальних послуг, придбання скрапленого газу, твердого та пічного палива та державних соціальних допомог</w:t>
            </w:r>
          </w:p>
          <w:p w:rsidR="001331FB" w:rsidRPr="00C85082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C85082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C85082">
              <w:rPr>
                <w:sz w:val="26"/>
                <w:szCs w:val="26"/>
                <w:lang w:val="uk-UA"/>
              </w:rPr>
              <w:t>Відповідно до Порядку здійснення нагляду за додержанням вимог законодавства</w:t>
            </w:r>
          </w:p>
        </w:tc>
        <w:tc>
          <w:tcPr>
            <w:tcW w:w="1907" w:type="dxa"/>
            <w:shd w:val="clear" w:color="auto" w:fill="auto"/>
          </w:tcPr>
          <w:p w:rsidR="001331FB" w:rsidRPr="00C85082" w:rsidRDefault="001331FB" w:rsidP="001C1F20">
            <w:pPr>
              <w:spacing w:line="192" w:lineRule="auto"/>
              <w:jc w:val="center"/>
              <w:rPr>
                <w:sz w:val="26"/>
                <w:szCs w:val="26"/>
                <w:lang w:val="uk-UA"/>
              </w:rPr>
            </w:pPr>
            <w:r w:rsidRPr="00C85082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958" w:type="dxa"/>
            <w:shd w:val="clear" w:color="auto" w:fill="auto"/>
          </w:tcPr>
          <w:p w:rsidR="001331FB" w:rsidRPr="00C85082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C85082">
              <w:rPr>
                <w:color w:val="000000"/>
                <w:sz w:val="26"/>
                <w:szCs w:val="26"/>
                <w:lang w:val="uk-UA"/>
              </w:rPr>
              <w:t>Вадим МАКСЮТИНСЬКИЙ</w:t>
            </w:r>
          </w:p>
        </w:tc>
      </w:tr>
      <w:tr w:rsidR="001331FB" w:rsidRPr="00C85082" w:rsidTr="001C1F20">
        <w:tc>
          <w:tcPr>
            <w:tcW w:w="4916" w:type="dxa"/>
            <w:shd w:val="clear" w:color="auto" w:fill="auto"/>
          </w:tcPr>
          <w:p w:rsidR="001331FB" w:rsidRPr="00C85082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85082">
              <w:rPr>
                <w:color w:val="000000"/>
                <w:sz w:val="26"/>
                <w:szCs w:val="26"/>
                <w:lang w:val="uk-UA"/>
              </w:rPr>
              <w:t>Здійснення контролю щодо кількості сімей, які є отримувачами щомісячної адресної допомоги на проживання внутрішньо переміщеним особам</w:t>
            </w:r>
          </w:p>
        </w:tc>
        <w:tc>
          <w:tcPr>
            <w:tcW w:w="4394" w:type="dxa"/>
            <w:shd w:val="clear" w:color="auto" w:fill="auto"/>
          </w:tcPr>
          <w:p w:rsidR="001331FB" w:rsidRPr="00C85082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85082">
              <w:rPr>
                <w:color w:val="000000"/>
                <w:sz w:val="26"/>
                <w:szCs w:val="26"/>
                <w:lang w:val="uk-UA"/>
              </w:rPr>
              <w:t>З метою виконання постанови Кабінету Міністрів України від 01.10.2014 № 505 «Порядок надання щомісячної адресної допомоги на проживання внутрішньо переміщеним особам»</w:t>
            </w:r>
          </w:p>
          <w:p w:rsidR="001331FB" w:rsidRPr="00C85082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:rsidR="001331FB" w:rsidRPr="00C85082" w:rsidRDefault="001331FB" w:rsidP="001C1F20">
            <w:pPr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85082">
              <w:rPr>
                <w:color w:val="000000"/>
                <w:sz w:val="26"/>
                <w:szCs w:val="26"/>
                <w:lang w:val="uk-UA"/>
              </w:rPr>
              <w:t>Щомісяця протягом кварталу</w:t>
            </w:r>
          </w:p>
        </w:tc>
        <w:tc>
          <w:tcPr>
            <w:tcW w:w="2958" w:type="dxa"/>
            <w:shd w:val="clear" w:color="auto" w:fill="auto"/>
          </w:tcPr>
          <w:p w:rsidR="001331FB" w:rsidRPr="00C85082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C85082">
              <w:rPr>
                <w:color w:val="000000"/>
                <w:sz w:val="26"/>
                <w:szCs w:val="26"/>
                <w:lang w:val="uk-UA"/>
              </w:rPr>
              <w:t>Вадим МАКСЮТИНСЬКИЙ</w:t>
            </w:r>
          </w:p>
        </w:tc>
      </w:tr>
      <w:tr w:rsidR="001331FB" w:rsidRPr="00C85082" w:rsidTr="001C1F20">
        <w:tc>
          <w:tcPr>
            <w:tcW w:w="4916" w:type="dxa"/>
            <w:shd w:val="clear" w:color="auto" w:fill="auto"/>
            <w:vAlign w:val="center"/>
          </w:tcPr>
          <w:p w:rsidR="001331FB" w:rsidRPr="00C85082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C85082">
              <w:rPr>
                <w:sz w:val="26"/>
                <w:szCs w:val="26"/>
                <w:lang w:val="uk-UA"/>
              </w:rPr>
              <w:t>Здійснення перевірок за правильністю і своєчасністю нарахування допомоги на поховання у зв’язку зі смертю пенсіонера відділом обслуговування громадян (сервісний центр) № 10 головного управління Пенсійного фонду України в Рівненській області</w:t>
            </w:r>
          </w:p>
          <w:p w:rsidR="001331FB" w:rsidRPr="00C85082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C85082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C85082">
              <w:rPr>
                <w:sz w:val="26"/>
                <w:szCs w:val="26"/>
                <w:lang w:val="uk-UA"/>
              </w:rPr>
              <w:t>Відповідно до Порядку здійснення нагляду за додержанням вимог законодавства</w:t>
            </w:r>
          </w:p>
        </w:tc>
        <w:tc>
          <w:tcPr>
            <w:tcW w:w="1907" w:type="dxa"/>
            <w:shd w:val="clear" w:color="auto" w:fill="auto"/>
          </w:tcPr>
          <w:p w:rsidR="001331FB" w:rsidRPr="00C85082" w:rsidRDefault="001331FB" w:rsidP="001C1F20">
            <w:pPr>
              <w:spacing w:line="192" w:lineRule="auto"/>
              <w:jc w:val="center"/>
              <w:rPr>
                <w:sz w:val="26"/>
                <w:szCs w:val="26"/>
                <w:lang w:val="uk-UA"/>
              </w:rPr>
            </w:pPr>
            <w:r w:rsidRPr="00C85082">
              <w:rPr>
                <w:sz w:val="26"/>
                <w:szCs w:val="26"/>
                <w:lang w:val="uk-UA"/>
              </w:rPr>
              <w:t>Згідно графіку перевірок</w:t>
            </w:r>
          </w:p>
        </w:tc>
        <w:tc>
          <w:tcPr>
            <w:tcW w:w="2958" w:type="dxa"/>
            <w:shd w:val="clear" w:color="auto" w:fill="auto"/>
          </w:tcPr>
          <w:p w:rsidR="001331FB" w:rsidRPr="00C85082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C85082">
              <w:rPr>
                <w:color w:val="000000"/>
                <w:sz w:val="26"/>
                <w:szCs w:val="26"/>
                <w:lang w:val="uk-UA"/>
              </w:rPr>
              <w:t>Вадим МАКСЮТИНСЬКИЙ</w:t>
            </w:r>
          </w:p>
        </w:tc>
      </w:tr>
      <w:tr w:rsidR="001331FB" w:rsidRPr="00C85082" w:rsidTr="001C1F20">
        <w:tc>
          <w:tcPr>
            <w:tcW w:w="4916" w:type="dxa"/>
            <w:shd w:val="clear" w:color="auto" w:fill="auto"/>
          </w:tcPr>
          <w:p w:rsidR="001331FB" w:rsidRPr="00C85082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C85082">
              <w:rPr>
                <w:sz w:val="26"/>
                <w:szCs w:val="26"/>
                <w:lang w:val="uk-UA"/>
              </w:rPr>
              <w:t>Здійснення перевірок щодо пенсійного забезпечення осіб, які перебувають на повному державному утриманні</w:t>
            </w:r>
          </w:p>
          <w:p w:rsidR="001331FB" w:rsidRPr="00C85082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C85082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C85082">
              <w:rPr>
                <w:sz w:val="26"/>
                <w:szCs w:val="26"/>
                <w:lang w:val="uk-UA"/>
              </w:rPr>
              <w:t>На виконання листа Міністерства праці та соціальної політики України від 08.02.2008 № 213/0/039/98-08</w:t>
            </w:r>
          </w:p>
        </w:tc>
        <w:tc>
          <w:tcPr>
            <w:tcW w:w="1907" w:type="dxa"/>
            <w:shd w:val="clear" w:color="auto" w:fill="auto"/>
          </w:tcPr>
          <w:p w:rsidR="001331FB" w:rsidRPr="00C85082" w:rsidRDefault="001331FB" w:rsidP="001C1F20">
            <w:pPr>
              <w:spacing w:line="192" w:lineRule="auto"/>
              <w:jc w:val="center"/>
              <w:rPr>
                <w:sz w:val="26"/>
                <w:szCs w:val="26"/>
                <w:lang w:val="uk-UA"/>
              </w:rPr>
            </w:pPr>
            <w:r w:rsidRPr="00C85082">
              <w:rPr>
                <w:sz w:val="26"/>
                <w:szCs w:val="26"/>
                <w:lang w:val="uk-UA"/>
              </w:rPr>
              <w:t>Щоквартально</w:t>
            </w:r>
          </w:p>
        </w:tc>
        <w:tc>
          <w:tcPr>
            <w:tcW w:w="2958" w:type="dxa"/>
            <w:shd w:val="clear" w:color="auto" w:fill="auto"/>
          </w:tcPr>
          <w:p w:rsidR="001331FB" w:rsidRPr="00C85082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C85082">
              <w:rPr>
                <w:color w:val="000000"/>
                <w:sz w:val="26"/>
                <w:szCs w:val="26"/>
                <w:lang w:val="uk-UA"/>
              </w:rPr>
              <w:t>Вадим МАКСЮТИНСЬКИЙ</w:t>
            </w:r>
          </w:p>
        </w:tc>
      </w:tr>
      <w:tr w:rsidR="001331FB" w:rsidRPr="00C85082" w:rsidTr="001C1F20">
        <w:tc>
          <w:tcPr>
            <w:tcW w:w="4916" w:type="dxa"/>
            <w:shd w:val="clear" w:color="auto" w:fill="auto"/>
          </w:tcPr>
          <w:p w:rsidR="001331FB" w:rsidRPr="00C85082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C85082">
              <w:rPr>
                <w:sz w:val="26"/>
                <w:szCs w:val="26"/>
                <w:lang w:val="uk-UA"/>
              </w:rPr>
              <w:t>Здійснення персоніфікованого обліку пільгової категорії громадян у програмі ЄДАРП. Порядок надання пільг на оплату житлово – комунальних послуг у грошовій формі</w:t>
            </w:r>
          </w:p>
          <w:p w:rsidR="001331FB" w:rsidRPr="00C85082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C85082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C85082">
              <w:rPr>
                <w:sz w:val="26"/>
                <w:szCs w:val="26"/>
                <w:lang w:val="uk-UA"/>
              </w:rPr>
              <w:t>На виконання Постанови Кабінету Міністрів України № 373 від 17.04.2019 року</w:t>
            </w:r>
          </w:p>
        </w:tc>
        <w:tc>
          <w:tcPr>
            <w:tcW w:w="1907" w:type="dxa"/>
            <w:shd w:val="clear" w:color="auto" w:fill="auto"/>
          </w:tcPr>
          <w:p w:rsidR="001331FB" w:rsidRPr="00C85082" w:rsidRDefault="001331FB" w:rsidP="001C1F20">
            <w:pPr>
              <w:spacing w:line="192" w:lineRule="auto"/>
              <w:jc w:val="center"/>
              <w:rPr>
                <w:sz w:val="26"/>
                <w:szCs w:val="26"/>
                <w:lang w:val="uk-UA"/>
              </w:rPr>
            </w:pPr>
            <w:r w:rsidRPr="00C85082">
              <w:rPr>
                <w:color w:val="000000"/>
                <w:sz w:val="26"/>
                <w:szCs w:val="26"/>
                <w:lang w:val="uk-UA"/>
              </w:rPr>
              <w:t>Щомісяця протягом кварталу</w:t>
            </w:r>
          </w:p>
        </w:tc>
        <w:tc>
          <w:tcPr>
            <w:tcW w:w="2958" w:type="dxa"/>
            <w:shd w:val="clear" w:color="auto" w:fill="auto"/>
          </w:tcPr>
          <w:p w:rsidR="001331FB" w:rsidRPr="00C85082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C85082">
              <w:rPr>
                <w:color w:val="000000"/>
                <w:sz w:val="26"/>
                <w:szCs w:val="26"/>
                <w:lang w:val="uk-UA"/>
              </w:rPr>
              <w:t>Вадим МАКСЮТИНСЬКИЙ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Здійснення моніторингу забезпечення сталої роботи об’єктів житлового господарства в умовах виникнення стихійного лиха, аварій, катастроф і ліквідації їх наслідків та в умовах воєнного стану</w:t>
            </w:r>
          </w:p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 xml:space="preserve">З метою забезпечення </w:t>
            </w:r>
            <w:r w:rsidRPr="00635346">
              <w:rPr>
                <w:sz w:val="26"/>
                <w:szCs w:val="26"/>
                <w:shd w:val="clear" w:color="auto" w:fill="FFFFFF"/>
                <w:lang w:val="uk-UA"/>
              </w:rPr>
              <w:t>сталої роботи</w:t>
            </w:r>
            <w:r w:rsidRPr="00635346">
              <w:rPr>
                <w:color w:val="4D5156"/>
                <w:sz w:val="26"/>
                <w:szCs w:val="26"/>
                <w:shd w:val="clear" w:color="auto" w:fill="FFFFFF"/>
                <w:lang w:val="uk-UA"/>
              </w:rPr>
              <w:t xml:space="preserve"> об'</w:t>
            </w:r>
            <w:r w:rsidRPr="00635346">
              <w:rPr>
                <w:sz w:val="26"/>
                <w:szCs w:val="26"/>
                <w:shd w:val="clear" w:color="auto" w:fill="FFFFFF"/>
                <w:lang w:val="uk-UA"/>
              </w:rPr>
              <w:t>єктів житлового господарства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Оксана СИТНИЦЬКА Олег КАМІНСЬКИЙ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lastRenderedPageBreak/>
              <w:t>Надання забудовникам необхідної документації на забудову земельних ділянок Рівненського району</w:t>
            </w:r>
          </w:p>
          <w:p w:rsidR="001331FB" w:rsidRPr="00635346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ind w:right="-3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 xml:space="preserve">З метою виготовлення технічної та правової документації після завершення будівництва об’єктів 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Анна ЗАГАЛЬСЬКА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 xml:space="preserve">Аналіз виконання заходів Програми економічного і соціального розвитку Рівненського району </w:t>
            </w:r>
          </w:p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 метою оцінки стану реалізації Програми економічного і соціального розвитку району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</w:t>
            </w:r>
            <w:r w:rsidRPr="00635346">
              <w:rPr>
                <w:color w:val="000000"/>
                <w:sz w:val="26"/>
                <w:szCs w:val="26"/>
                <w:lang w:val="en-US"/>
              </w:rPr>
              <w:t>//</w:t>
            </w:r>
            <w:r w:rsidRPr="00635346">
              <w:rPr>
                <w:color w:val="00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Оксана СИТНИЦЬКА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Оцінка тенденцій соціально-економічного розвитку Рівненського району за видами економічної діяльності</w:t>
            </w:r>
          </w:p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 метою визначення основних причин, що вплинули на результати роботи галузей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</w:t>
            </w:r>
            <w:r w:rsidRPr="00635346">
              <w:rPr>
                <w:color w:val="000000"/>
                <w:sz w:val="26"/>
                <w:szCs w:val="26"/>
                <w:lang w:val="en-US"/>
              </w:rPr>
              <w:t>//</w:t>
            </w:r>
            <w:r w:rsidRPr="00635346">
              <w:rPr>
                <w:color w:val="00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Оксана СИТНИЦЬКА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Розробка та здійснення заходів з питань безпечного ведення сільського господарства в умовах воєнного стану</w:t>
            </w: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 метою підвищення рівня безпечності ведення діяльності у агропромисловому виробництві в умовах воєнного стану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spacing w:line="192" w:lineRule="auto"/>
              <w:rPr>
                <w:sz w:val="26"/>
                <w:szCs w:val="26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Оксана СИТНИЦЬКА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Олександр СОКАЛЬСЬКИЙ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Збір, обробка та узагальнення інформації щодо завданих збитків державним, комунальним та приватним господарствам в умовах російської агресії</w:t>
            </w:r>
          </w:p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 метою встановлення розміру завданих збитків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spacing w:line="192" w:lineRule="auto"/>
              <w:rPr>
                <w:sz w:val="26"/>
                <w:szCs w:val="26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Оксана СИТНИЦЬКА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4C0837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4C0837">
              <w:rPr>
                <w:color w:val="000000"/>
                <w:sz w:val="26"/>
                <w:szCs w:val="26"/>
                <w:lang w:val="uk-UA"/>
              </w:rPr>
              <w:t xml:space="preserve">Аналіз стану вакцинації від </w:t>
            </w:r>
            <w:r w:rsidRPr="004C0837">
              <w:rPr>
                <w:color w:val="000000"/>
                <w:sz w:val="26"/>
                <w:szCs w:val="26"/>
                <w:lang w:val="en-US"/>
              </w:rPr>
              <w:t>COVID</w:t>
            </w:r>
            <w:r w:rsidRPr="004C0837">
              <w:rPr>
                <w:color w:val="000000"/>
                <w:sz w:val="26"/>
                <w:szCs w:val="26"/>
                <w:lang w:val="uk-UA"/>
              </w:rPr>
              <w:t xml:space="preserve">-19 </w:t>
            </w:r>
          </w:p>
        </w:tc>
        <w:tc>
          <w:tcPr>
            <w:tcW w:w="4394" w:type="dxa"/>
            <w:shd w:val="clear" w:color="auto" w:fill="auto"/>
          </w:tcPr>
          <w:p w:rsidR="001331FB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4C0837">
              <w:rPr>
                <w:color w:val="000000"/>
                <w:sz w:val="26"/>
                <w:szCs w:val="26"/>
                <w:lang w:val="uk-UA"/>
              </w:rPr>
              <w:t xml:space="preserve">З метою запобігання поширенню </w:t>
            </w:r>
            <w:r w:rsidRPr="004C0837">
              <w:rPr>
                <w:color w:val="000000"/>
                <w:sz w:val="26"/>
                <w:szCs w:val="26"/>
                <w:lang w:val="en-US"/>
              </w:rPr>
              <w:t>COVID</w:t>
            </w:r>
            <w:r w:rsidRPr="004C0837">
              <w:rPr>
                <w:color w:val="000000"/>
                <w:sz w:val="26"/>
                <w:szCs w:val="26"/>
              </w:rPr>
              <w:t>-19</w:t>
            </w:r>
            <w:r w:rsidRPr="004C0837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1331FB" w:rsidRPr="004C0837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:rsidR="001331FB" w:rsidRPr="004C0837" w:rsidRDefault="001331FB" w:rsidP="001C1F20">
            <w:pPr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C0837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4C0837" w:rsidRDefault="001331FB" w:rsidP="001C1F20">
            <w:pPr>
              <w:spacing w:line="192" w:lineRule="auto"/>
              <w:rPr>
                <w:sz w:val="26"/>
                <w:szCs w:val="26"/>
              </w:rPr>
            </w:pPr>
            <w:r w:rsidRPr="004C0837">
              <w:rPr>
                <w:color w:val="000000"/>
                <w:sz w:val="26"/>
                <w:szCs w:val="26"/>
                <w:lang w:val="uk-UA"/>
              </w:rPr>
              <w:t>Юрій ПОЛЮХОВИЧ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195EC7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95EC7">
              <w:rPr>
                <w:color w:val="000000"/>
                <w:sz w:val="26"/>
                <w:szCs w:val="26"/>
                <w:lang w:val="uk-UA"/>
              </w:rPr>
              <w:t>Проведення моніторингу освітнього процесу здобуття загальної середньої освіти</w:t>
            </w:r>
          </w:p>
          <w:p w:rsidR="001331FB" w:rsidRPr="00195EC7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195EC7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95EC7">
              <w:rPr>
                <w:color w:val="000000"/>
                <w:sz w:val="26"/>
                <w:szCs w:val="26"/>
                <w:lang w:val="uk-UA"/>
              </w:rPr>
              <w:t>Контроль за освітнім процесом</w:t>
            </w:r>
          </w:p>
        </w:tc>
        <w:tc>
          <w:tcPr>
            <w:tcW w:w="1907" w:type="dxa"/>
            <w:shd w:val="clear" w:color="auto" w:fill="auto"/>
          </w:tcPr>
          <w:p w:rsidR="001331FB" w:rsidRPr="00195EC7" w:rsidRDefault="001331FB" w:rsidP="001C1F20">
            <w:pPr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95EC7">
              <w:rPr>
                <w:color w:val="000000"/>
                <w:sz w:val="26"/>
                <w:szCs w:val="26"/>
                <w:lang w:val="uk-UA"/>
              </w:rPr>
              <w:t>У міру необхідності</w:t>
            </w:r>
          </w:p>
        </w:tc>
        <w:tc>
          <w:tcPr>
            <w:tcW w:w="2958" w:type="dxa"/>
            <w:shd w:val="clear" w:color="auto" w:fill="auto"/>
          </w:tcPr>
          <w:p w:rsidR="001331FB" w:rsidRPr="00195EC7" w:rsidRDefault="001331FB" w:rsidP="001C1F20">
            <w:pPr>
              <w:spacing w:line="192" w:lineRule="auto"/>
              <w:rPr>
                <w:sz w:val="26"/>
                <w:szCs w:val="26"/>
                <w:lang w:val="uk-UA"/>
              </w:rPr>
            </w:pPr>
            <w:r w:rsidRPr="00195EC7">
              <w:rPr>
                <w:sz w:val="26"/>
                <w:szCs w:val="26"/>
                <w:lang w:val="uk-UA"/>
              </w:rPr>
              <w:t>Марія ЖИЛЬЧУК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BE54CE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BE54CE">
              <w:rPr>
                <w:color w:val="000000"/>
                <w:sz w:val="26"/>
                <w:szCs w:val="26"/>
                <w:lang w:val="uk-UA"/>
              </w:rPr>
              <w:t xml:space="preserve">Проведення щоденного моніторингу кількості хворих на COVD-19, забезпечення закладів охорони здоров’я району медичним обладнанням та медикаментами  </w:t>
            </w:r>
          </w:p>
          <w:p w:rsidR="001331FB" w:rsidRPr="00BE54CE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BE54CE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BE54CE">
              <w:rPr>
                <w:color w:val="000000"/>
                <w:sz w:val="26"/>
                <w:szCs w:val="26"/>
                <w:lang w:val="uk-UA"/>
              </w:rPr>
              <w:t xml:space="preserve">Контроль забезпечення закладів охорони здоров’я району медичним обладнанням та медикаментами </w:t>
            </w:r>
          </w:p>
        </w:tc>
        <w:tc>
          <w:tcPr>
            <w:tcW w:w="1907" w:type="dxa"/>
            <w:shd w:val="clear" w:color="auto" w:fill="auto"/>
          </w:tcPr>
          <w:p w:rsidR="001331FB" w:rsidRPr="00BE54CE" w:rsidRDefault="001331FB" w:rsidP="001C1F20">
            <w:pPr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2958" w:type="dxa"/>
            <w:shd w:val="clear" w:color="auto" w:fill="auto"/>
          </w:tcPr>
          <w:p w:rsidR="001331FB" w:rsidRPr="00BE54CE" w:rsidRDefault="001331FB" w:rsidP="001C1F20">
            <w:pPr>
              <w:spacing w:line="192" w:lineRule="auto"/>
              <w:jc w:val="both"/>
              <w:rPr>
                <w:sz w:val="26"/>
                <w:szCs w:val="26"/>
                <w:lang w:val="uk-UA"/>
              </w:rPr>
            </w:pPr>
            <w:r w:rsidRPr="00BE54CE">
              <w:rPr>
                <w:color w:val="000000"/>
                <w:sz w:val="26"/>
                <w:szCs w:val="26"/>
                <w:lang w:val="uk-UA"/>
              </w:rPr>
              <w:t>Юрій ПОЛЮХОВИЧ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Default="001331FB" w:rsidP="001C1F20">
            <w:pPr>
              <w:spacing w:line="192" w:lineRule="auto"/>
              <w:ind w:right="7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5065B1">
              <w:rPr>
                <w:color w:val="000000"/>
                <w:sz w:val="26"/>
                <w:szCs w:val="26"/>
                <w:lang w:val="uk-UA"/>
              </w:rPr>
              <w:t>Надання методичної допомоги щодо дотримання вимог законодавства у сфері охорони культурної спадщини</w:t>
            </w:r>
          </w:p>
          <w:p w:rsidR="001331FB" w:rsidRPr="005065B1" w:rsidRDefault="001331FB" w:rsidP="001C1F20">
            <w:pPr>
              <w:spacing w:line="192" w:lineRule="auto"/>
              <w:ind w:right="75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  <w:p w:rsidR="001331FB" w:rsidRPr="005065B1" w:rsidRDefault="001331FB" w:rsidP="001C1F20">
            <w:pPr>
              <w:spacing w:line="192" w:lineRule="auto"/>
              <w:ind w:right="75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5065B1" w:rsidRDefault="001331FB" w:rsidP="001C1F20">
            <w:pPr>
              <w:spacing w:line="192" w:lineRule="auto"/>
              <w:ind w:right="7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5065B1">
              <w:rPr>
                <w:color w:val="000000"/>
                <w:sz w:val="26"/>
                <w:szCs w:val="26"/>
                <w:lang w:val="uk-UA"/>
              </w:rPr>
              <w:t>З метою реалізації державної політики у цій сфері</w:t>
            </w:r>
          </w:p>
        </w:tc>
        <w:tc>
          <w:tcPr>
            <w:tcW w:w="1907" w:type="dxa"/>
            <w:shd w:val="clear" w:color="auto" w:fill="auto"/>
          </w:tcPr>
          <w:p w:rsidR="001331FB" w:rsidRPr="005065B1" w:rsidRDefault="001331FB" w:rsidP="001C1F2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5065B1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5065B1" w:rsidRDefault="001331FB" w:rsidP="001C1F20">
            <w:pPr>
              <w:spacing w:line="192" w:lineRule="auto"/>
              <w:rPr>
                <w:sz w:val="26"/>
                <w:szCs w:val="26"/>
              </w:rPr>
            </w:pPr>
            <w:r w:rsidRPr="005065B1">
              <w:rPr>
                <w:color w:val="000000"/>
                <w:sz w:val="26"/>
                <w:szCs w:val="26"/>
                <w:lang w:val="uk-UA"/>
              </w:rPr>
              <w:t>Юрій ПОЛЮХОВИЧ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5065B1" w:rsidRDefault="001331FB" w:rsidP="001C1F20">
            <w:pPr>
              <w:spacing w:line="192" w:lineRule="auto"/>
              <w:ind w:right="7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5065B1">
              <w:rPr>
                <w:color w:val="000000"/>
                <w:sz w:val="26"/>
                <w:szCs w:val="26"/>
                <w:lang w:val="uk-UA"/>
              </w:rPr>
              <w:lastRenderedPageBreak/>
              <w:t>Надання методичної допомоги щодо збереження і створення нових дитячо-юнацьких шкіл та спортивних клубів</w:t>
            </w:r>
          </w:p>
        </w:tc>
        <w:tc>
          <w:tcPr>
            <w:tcW w:w="4394" w:type="dxa"/>
            <w:shd w:val="clear" w:color="auto" w:fill="auto"/>
          </w:tcPr>
          <w:p w:rsidR="001331FB" w:rsidRDefault="001331FB" w:rsidP="001C1F20">
            <w:pPr>
              <w:spacing w:line="192" w:lineRule="auto"/>
              <w:ind w:right="7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5065B1">
              <w:rPr>
                <w:color w:val="000000"/>
                <w:sz w:val="26"/>
                <w:szCs w:val="26"/>
                <w:lang w:val="uk-UA"/>
              </w:rPr>
              <w:t xml:space="preserve">З метою забезпечення виконання доручення заступника голови облдержадміністрації від 31.03.2021 № </w:t>
            </w:r>
            <w:proofErr w:type="spellStart"/>
            <w:r w:rsidRPr="005065B1">
              <w:rPr>
                <w:color w:val="000000"/>
                <w:sz w:val="26"/>
                <w:szCs w:val="26"/>
                <w:lang w:val="uk-UA"/>
              </w:rPr>
              <w:t>дор</w:t>
            </w:r>
            <w:proofErr w:type="spellEnd"/>
            <w:r w:rsidRPr="005065B1">
              <w:rPr>
                <w:color w:val="000000"/>
                <w:sz w:val="26"/>
                <w:szCs w:val="26"/>
                <w:lang w:val="uk-UA"/>
              </w:rPr>
              <w:t>. 40/01-61/21 щодо збереження закладів фізичної культури і спорту</w:t>
            </w:r>
          </w:p>
          <w:p w:rsidR="001331FB" w:rsidRPr="005065B1" w:rsidRDefault="001331FB" w:rsidP="001C1F20">
            <w:pPr>
              <w:spacing w:line="192" w:lineRule="auto"/>
              <w:ind w:right="75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  <w:p w:rsidR="001331FB" w:rsidRPr="005065B1" w:rsidRDefault="001331FB" w:rsidP="001C1F20">
            <w:pPr>
              <w:spacing w:line="192" w:lineRule="auto"/>
              <w:ind w:right="75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:rsidR="001331FB" w:rsidRPr="005065B1" w:rsidRDefault="001331FB" w:rsidP="001C1F2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5346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2958" w:type="dxa"/>
            <w:shd w:val="clear" w:color="auto" w:fill="auto"/>
          </w:tcPr>
          <w:p w:rsidR="001331FB" w:rsidRPr="005065B1" w:rsidRDefault="001331FB" w:rsidP="001C1F20">
            <w:pPr>
              <w:spacing w:line="192" w:lineRule="auto"/>
              <w:rPr>
                <w:sz w:val="26"/>
                <w:szCs w:val="26"/>
              </w:rPr>
            </w:pPr>
            <w:r w:rsidRPr="005065B1">
              <w:rPr>
                <w:color w:val="000000"/>
                <w:sz w:val="26"/>
                <w:szCs w:val="26"/>
                <w:lang w:val="uk-UA"/>
              </w:rPr>
              <w:t>Юрій ПОЛЮХОВИЧ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Забезпечення ведення Єдиного державного реєстру юридичних осіб, фізичних осіб-підприємців та громадських формувань</w:t>
            </w:r>
          </w:p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 метою виконання вимог чинного законодавства у сфері державної реєстрації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Вікторія ШЕВЧУК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Проведення державної реєстрації речових прав на нерухоме майно, взяттям на облік безхазяйного нерухомого майна, надання відомостей з Державного реєстру прав</w:t>
            </w:r>
          </w:p>
          <w:p w:rsidR="001331FB" w:rsidRPr="00635346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 метою надання послуг щодо реєстрації речових прав та їх обтяжень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spacing w:line="192" w:lineRule="auto"/>
              <w:rPr>
                <w:sz w:val="26"/>
                <w:szCs w:val="26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Вікторія ШЕВЧУК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Проведення моніторингу та збору аналітичних даних, що стосуються питань інформатизації, організації діяльності центрів надання адміністративних послуг</w:t>
            </w:r>
          </w:p>
        </w:tc>
        <w:tc>
          <w:tcPr>
            <w:tcW w:w="4394" w:type="dxa"/>
            <w:shd w:val="clear" w:color="auto" w:fill="auto"/>
          </w:tcPr>
          <w:p w:rsidR="001331FB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 метою забезпечення реалізації державної політики у сфері цифрового розвитку, інформаційно-комунікаційних технологій, забезпечення організації діяльності центрів адміністративних послуг</w:t>
            </w:r>
          </w:p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spacing w:line="192" w:lineRule="auto"/>
              <w:rPr>
                <w:sz w:val="26"/>
                <w:szCs w:val="26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Вікторія ШЕВЧУК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AE150C">
              <w:rPr>
                <w:color w:val="000000"/>
                <w:sz w:val="26"/>
                <w:szCs w:val="26"/>
                <w:lang w:val="uk-UA"/>
              </w:rPr>
              <w:t xml:space="preserve">Здійснення комплексу заходів із запобігання виникненню надзвичайних ситуацій під час проходження осінньо-зимового періоду на підприємствах паливно-енергетичного комплексу, </w:t>
            </w:r>
            <w:r>
              <w:rPr>
                <w:color w:val="000000"/>
                <w:sz w:val="26"/>
                <w:szCs w:val="26"/>
                <w:lang w:val="uk-UA"/>
              </w:rPr>
              <w:t>житлово-комунального господарства та об’єктах соціальної сфери та інфраструктури</w:t>
            </w:r>
          </w:p>
          <w:p w:rsidR="001331FB" w:rsidRPr="00AE150C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AE150C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З метою виконання </w:t>
            </w:r>
            <w:r w:rsidRPr="00AE150C">
              <w:rPr>
                <w:color w:val="000000"/>
                <w:sz w:val="26"/>
                <w:szCs w:val="26"/>
                <w:lang w:val="uk-UA"/>
              </w:rPr>
              <w:t>комплексу заходів із запобігання виникненню надзвичайних ситуацій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AE150C">
              <w:rPr>
                <w:color w:val="000000"/>
                <w:sz w:val="26"/>
                <w:szCs w:val="26"/>
                <w:lang w:val="uk-UA"/>
              </w:rPr>
              <w:t>під час проходження осінньо-зимового періоду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в умовах воєнного стану</w:t>
            </w:r>
          </w:p>
        </w:tc>
        <w:tc>
          <w:tcPr>
            <w:tcW w:w="1907" w:type="dxa"/>
            <w:shd w:val="clear" w:color="auto" w:fill="auto"/>
          </w:tcPr>
          <w:p w:rsidR="001331FB" w:rsidRPr="00D7017F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7017F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D7017F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D7017F">
              <w:rPr>
                <w:color w:val="000000"/>
                <w:sz w:val="26"/>
                <w:szCs w:val="26"/>
                <w:lang w:val="uk-UA"/>
              </w:rPr>
              <w:t>Богдан ЛІСОВЕЦЬ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Здійснення комплексу заходів, спрямованих на приведення захисних споруд цивільного захисту у готовність до використання за призначенням</w:t>
            </w:r>
          </w:p>
          <w:p w:rsidR="001331FB" w:rsidRPr="00AE150C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З метою приведення захисних споруд цивільного захисту у готовність до використання за призначенням</w:t>
            </w:r>
          </w:p>
        </w:tc>
        <w:tc>
          <w:tcPr>
            <w:tcW w:w="1907" w:type="dxa"/>
            <w:shd w:val="clear" w:color="auto" w:fill="auto"/>
          </w:tcPr>
          <w:p w:rsidR="001331FB" w:rsidRPr="00D7017F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7017F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D7017F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D7017F">
              <w:rPr>
                <w:color w:val="000000"/>
                <w:sz w:val="26"/>
                <w:szCs w:val="26"/>
                <w:lang w:val="uk-UA"/>
              </w:rPr>
              <w:t>Богдан ЛІСОВЕЦЬ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lastRenderedPageBreak/>
              <w:t>Здійснення обліку пунктів незламності Рівненського району</w:t>
            </w:r>
          </w:p>
          <w:p w:rsidR="001331FB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1331FB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З метою створення журналу обліку пунктів незламності</w:t>
            </w:r>
          </w:p>
        </w:tc>
        <w:tc>
          <w:tcPr>
            <w:tcW w:w="1907" w:type="dxa"/>
            <w:shd w:val="clear" w:color="auto" w:fill="auto"/>
          </w:tcPr>
          <w:p w:rsidR="001331FB" w:rsidRPr="00D7017F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2958" w:type="dxa"/>
            <w:shd w:val="clear" w:color="auto" w:fill="auto"/>
          </w:tcPr>
          <w:p w:rsidR="001331FB" w:rsidRPr="00D7017F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D7017F">
              <w:rPr>
                <w:color w:val="000000"/>
                <w:sz w:val="26"/>
                <w:szCs w:val="26"/>
                <w:lang w:val="uk-UA"/>
              </w:rPr>
              <w:t>Богдан ЛІСОВЕЦЬ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Проведення юридичної експертизи на відповідність чинному законодавству проєктів розпоряджень голови райдержадміністрації та наказів керівника апарату райдержадміністрації</w:t>
            </w:r>
          </w:p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 метою правового забезпечення діяльності райдержадміністрації та її апарату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Людмила МИДЛОВЕЦЬ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Надання первинної безоплатної правової допомоги громадянам</w:t>
            </w:r>
          </w:p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Відповідно до Закону України «Про безоплатну правову допомогу»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spacing w:line="192" w:lineRule="auto"/>
              <w:rPr>
                <w:sz w:val="26"/>
                <w:szCs w:val="26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Людмила МИДЛОВЕЦЬ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spacing w:line="192" w:lineRule="auto"/>
              <w:ind w:left="-5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Здійснення контролю за дотриманням антикорупційного законодавства в умовах воєнного стану</w:t>
            </w: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spacing w:line="192" w:lineRule="auto"/>
              <w:ind w:left="-53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 xml:space="preserve">З метою виконання вимог Закону України «Про запобігання корупції», Закону України «Про правовий режим воєнного стану» 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Микола ШИМАНСЬКИЙ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Забезпечення організаційної підготовки проведення нарад, що плануються головою райдержадміністрації</w:t>
            </w:r>
          </w:p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 метою забезпечення здійснення повноважень головою райдержадміністрації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Алла БОГАЧОВА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Забезпечення збору аналітичних інформацій з питань моніторингу соціально-економічного становища району</w:t>
            </w:r>
          </w:p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 метою забезпечення здійснення повноважень головою райдержадміністрації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Алла БОГАЧОВА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 xml:space="preserve">Аналітично-консультативне забезпечення роботи голови райдержадміністрації з питань управління персоналом </w:t>
            </w:r>
          </w:p>
          <w:p w:rsidR="001331FB" w:rsidRPr="00635346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 метою інформування керівництва райдержадміністрації з кадрових питань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Людмила НОВАК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 xml:space="preserve">Аналіз стану виконавської дисципліни та здійснення контролю за виконанням законів України, актів та доручень Президента України, Кабінету Міністрів України, розпоряджень та доручень голів обласної та районної державних адміністрацій, робота з документами </w:t>
            </w:r>
          </w:p>
          <w:p w:rsidR="001331FB" w:rsidRPr="00635346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  <w:p w:rsidR="001331FB" w:rsidRPr="00635346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 метою забезпечення контролю за виконанням Інструкції з діловодства, Указу Президента України від 07 лютого 2008 року №109/2008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Людмила ЯКОВЧУК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lastRenderedPageBreak/>
              <w:t>Аналіз господарсько-фінансової діяльності апарату райдержадміністрації</w:t>
            </w:r>
          </w:p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 метою виявлення резервів, запобігання втратам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Наталія ЛІСОВЕЦЬ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 xml:space="preserve">Проведення процедур допорогових </w:t>
            </w:r>
            <w:proofErr w:type="spellStart"/>
            <w:r w:rsidRPr="00635346">
              <w:rPr>
                <w:color w:val="000000"/>
                <w:sz w:val="26"/>
                <w:szCs w:val="26"/>
                <w:lang w:val="uk-UA"/>
              </w:rPr>
              <w:t>закупівель</w:t>
            </w:r>
            <w:proofErr w:type="spellEnd"/>
            <w:r w:rsidRPr="00635346">
              <w:rPr>
                <w:color w:val="000000"/>
                <w:sz w:val="26"/>
                <w:szCs w:val="26"/>
                <w:lang w:val="uk-UA"/>
              </w:rPr>
              <w:t xml:space="preserve"> товарів і послуг, вартість яких не перевищує межі, встановлені чинним законодавством на момент оголошення процедури закупівлі через систему електронних </w:t>
            </w:r>
            <w:proofErr w:type="spellStart"/>
            <w:r w:rsidRPr="00635346">
              <w:rPr>
                <w:color w:val="000000"/>
                <w:sz w:val="26"/>
                <w:szCs w:val="26"/>
                <w:lang w:val="uk-UA"/>
              </w:rPr>
              <w:t>закупівель</w:t>
            </w:r>
            <w:proofErr w:type="spellEnd"/>
            <w:r w:rsidRPr="00635346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35346">
              <w:rPr>
                <w:color w:val="000000"/>
                <w:sz w:val="26"/>
                <w:szCs w:val="26"/>
                <w:lang w:val="uk-UA"/>
              </w:rPr>
              <w:t>ProZorro</w:t>
            </w:r>
            <w:proofErr w:type="spellEnd"/>
          </w:p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Згідно з Законом України «Про публічні закупівлі»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Керівники структурних підрозділів райдержадміністрації, Наталія ЛІСОВЕЦЬ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Забезпечення функціонування системи постійного моніторингу громадсько-політичної та суспільної ситуації в районі</w:t>
            </w:r>
          </w:p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ind w:right="-3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 xml:space="preserve">З метою постійного моніторингу громадсько-політичної ситуації в районі 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548DD4"/>
                <w:sz w:val="26"/>
                <w:szCs w:val="26"/>
                <w:lang w:val="uk-UA"/>
              </w:rPr>
            </w:pPr>
            <w:r w:rsidRPr="00635346">
              <w:rPr>
                <w:bCs/>
                <w:color w:val="000000"/>
                <w:sz w:val="26"/>
                <w:szCs w:val="26"/>
                <w:lang w:val="uk-UA"/>
              </w:rPr>
              <w:t>Оксана ДЕЩИНСЬКА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 xml:space="preserve">Забезпечення оперативного висвітлення та оновлення інформації про діяльність адміністрації, </w:t>
            </w:r>
            <w:r w:rsidRPr="00635346">
              <w:rPr>
                <w:sz w:val="26"/>
                <w:szCs w:val="26"/>
                <w:lang w:val="uk-UA"/>
              </w:rPr>
              <w:t xml:space="preserve">її структурних підрозділів в умовах воєнного стану </w:t>
            </w:r>
            <w:r w:rsidRPr="00635346">
              <w:rPr>
                <w:color w:val="000000"/>
                <w:sz w:val="26"/>
                <w:szCs w:val="26"/>
                <w:lang w:val="uk-UA"/>
              </w:rPr>
              <w:t xml:space="preserve">на офіційному </w:t>
            </w:r>
            <w:proofErr w:type="spellStart"/>
            <w:r w:rsidRPr="00635346">
              <w:rPr>
                <w:color w:val="000000"/>
                <w:sz w:val="26"/>
                <w:szCs w:val="26"/>
                <w:lang w:val="uk-UA"/>
              </w:rPr>
              <w:t>вебсайті</w:t>
            </w:r>
            <w:proofErr w:type="spellEnd"/>
            <w:r w:rsidRPr="00635346">
              <w:rPr>
                <w:color w:val="000000"/>
                <w:sz w:val="26"/>
                <w:szCs w:val="26"/>
                <w:lang w:val="uk-UA"/>
              </w:rPr>
              <w:t xml:space="preserve"> Рівненської рай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онної </w:t>
            </w:r>
            <w:r w:rsidRPr="00635346">
              <w:rPr>
                <w:color w:val="000000"/>
                <w:sz w:val="26"/>
                <w:szCs w:val="26"/>
                <w:lang w:val="uk-UA"/>
              </w:rPr>
              <w:t>держ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авної </w:t>
            </w:r>
            <w:r w:rsidRPr="00635346">
              <w:rPr>
                <w:color w:val="000000"/>
                <w:sz w:val="26"/>
                <w:szCs w:val="26"/>
                <w:lang w:val="uk-UA"/>
              </w:rPr>
              <w:t>адміністрації</w:t>
            </w: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ind w:right="-3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 xml:space="preserve">З метою виконання розпорядження голови райдержадміністрації від 16.06.2015 №240 «Про порядок внесення змін та доповнень до інформації, розміщеної на </w:t>
            </w:r>
            <w:proofErr w:type="spellStart"/>
            <w:r w:rsidRPr="00635346">
              <w:rPr>
                <w:color w:val="000000"/>
                <w:sz w:val="26"/>
                <w:szCs w:val="26"/>
                <w:lang w:val="uk-UA"/>
              </w:rPr>
              <w:t>вебсайті</w:t>
            </w:r>
            <w:proofErr w:type="spellEnd"/>
            <w:r w:rsidRPr="00635346">
              <w:rPr>
                <w:color w:val="000000"/>
                <w:sz w:val="26"/>
                <w:szCs w:val="26"/>
                <w:lang w:val="uk-UA"/>
              </w:rPr>
              <w:t xml:space="preserve"> районної державної адміністрації»</w:t>
            </w:r>
          </w:p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ind w:right="-31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bCs/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bCs/>
                <w:color w:val="000000"/>
                <w:sz w:val="26"/>
                <w:szCs w:val="26"/>
                <w:lang w:val="uk-UA"/>
              </w:rPr>
              <w:t>Оксана ДЕЩИНСЬКА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Розгляд та підготовка матеріалів за результатами звернень підприємств, установ, організацій та громадян району</w:t>
            </w: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З метою виконання Закону України «Про звернення громадян»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Керівники структурних підрозділів райдержадміністрації, Тетяна ДУЛЯНИЦЬКА</w:t>
            </w:r>
          </w:p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</w:rPr>
            </w:pP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Надання практичної та методичної допомоги з галузевих питань виконкомам міських, селищних та сільських рад, підприємствам, установам, організаціям району</w:t>
            </w:r>
          </w:p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Надання практичної та методичної допомоги</w:t>
            </w: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 xml:space="preserve">Керівники структурних підрозділів райдержадміністрації </w:t>
            </w:r>
          </w:p>
        </w:tc>
      </w:tr>
      <w:tr w:rsidR="001331FB" w:rsidRPr="00ED4848" w:rsidTr="001C1F20">
        <w:tc>
          <w:tcPr>
            <w:tcW w:w="4916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Опрацювання (уточнення) документів мобілізаційного плану Рівненського району в умовах воєнного стану</w:t>
            </w:r>
          </w:p>
        </w:tc>
        <w:tc>
          <w:tcPr>
            <w:tcW w:w="4394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Виконання законів України та інших нормативно-правових актів стосовно питань мобілізаційної підготовки та мобілізації</w:t>
            </w:r>
          </w:p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-//-</w:t>
            </w:r>
          </w:p>
        </w:tc>
        <w:tc>
          <w:tcPr>
            <w:tcW w:w="2958" w:type="dxa"/>
            <w:shd w:val="clear" w:color="auto" w:fill="auto"/>
          </w:tcPr>
          <w:p w:rsidR="001331FB" w:rsidRPr="00635346" w:rsidRDefault="001331FB" w:rsidP="001C1F20">
            <w:pPr>
              <w:tabs>
                <w:tab w:val="left" w:pos="3714"/>
              </w:tabs>
              <w:snapToGrid w:val="0"/>
              <w:spacing w:line="192" w:lineRule="auto"/>
              <w:rPr>
                <w:color w:val="000000"/>
                <w:sz w:val="26"/>
                <w:szCs w:val="26"/>
                <w:lang w:val="uk-UA"/>
              </w:rPr>
            </w:pPr>
            <w:r w:rsidRPr="00635346">
              <w:rPr>
                <w:color w:val="000000"/>
                <w:sz w:val="26"/>
                <w:szCs w:val="26"/>
                <w:lang w:val="uk-UA"/>
              </w:rPr>
              <w:t>Ірина ЯРОЩУК</w:t>
            </w:r>
          </w:p>
        </w:tc>
      </w:tr>
    </w:tbl>
    <w:p w:rsidR="001331FB" w:rsidRPr="00F06375" w:rsidRDefault="001331FB" w:rsidP="001331FB">
      <w:pPr>
        <w:tabs>
          <w:tab w:val="left" w:pos="-284"/>
          <w:tab w:val="left" w:pos="142"/>
          <w:tab w:val="left" w:pos="284"/>
        </w:tabs>
        <w:spacing w:line="182" w:lineRule="auto"/>
        <w:rPr>
          <w:color w:val="3366FF"/>
          <w:sz w:val="26"/>
          <w:szCs w:val="26"/>
          <w:highlight w:val="yellow"/>
          <w:lang w:val="uk-UA"/>
        </w:rPr>
      </w:pPr>
    </w:p>
    <w:p w:rsidR="00A05E66" w:rsidRPr="001331FB" w:rsidRDefault="001331FB" w:rsidP="0016191E">
      <w:pPr>
        <w:tabs>
          <w:tab w:val="left" w:pos="142"/>
          <w:tab w:val="left" w:pos="284"/>
        </w:tabs>
        <w:rPr>
          <w:lang w:val="uk-UA"/>
        </w:rPr>
      </w:pPr>
      <w:r>
        <w:rPr>
          <w:color w:val="000000"/>
          <w:sz w:val="26"/>
          <w:szCs w:val="26"/>
          <w:lang w:val="uk-UA"/>
        </w:rPr>
        <w:t>В.о. к</w:t>
      </w:r>
      <w:r w:rsidRPr="006C5831">
        <w:rPr>
          <w:color w:val="000000"/>
          <w:sz w:val="26"/>
          <w:szCs w:val="26"/>
          <w:lang w:val="uk-UA"/>
        </w:rPr>
        <w:t>ерівник</w:t>
      </w:r>
      <w:r>
        <w:rPr>
          <w:color w:val="000000"/>
          <w:sz w:val="26"/>
          <w:szCs w:val="26"/>
          <w:lang w:val="uk-UA"/>
        </w:rPr>
        <w:t>а</w:t>
      </w:r>
      <w:r w:rsidRPr="006C5831">
        <w:rPr>
          <w:color w:val="000000"/>
          <w:sz w:val="26"/>
          <w:szCs w:val="26"/>
          <w:lang w:val="uk-UA"/>
        </w:rPr>
        <w:t xml:space="preserve"> апарату адміністрації</w:t>
      </w:r>
      <w:r w:rsidRPr="006C5831">
        <w:rPr>
          <w:color w:val="000000"/>
          <w:sz w:val="26"/>
          <w:szCs w:val="26"/>
          <w:lang w:val="uk-UA"/>
        </w:rPr>
        <w:tab/>
      </w:r>
      <w:r w:rsidRPr="006C5831">
        <w:rPr>
          <w:color w:val="000000"/>
          <w:sz w:val="26"/>
          <w:szCs w:val="26"/>
          <w:lang w:val="uk-UA"/>
        </w:rPr>
        <w:tab/>
        <w:t xml:space="preserve">   </w:t>
      </w:r>
      <w:r w:rsidRPr="006C5831"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  <w:t>Людмила НОВАК</w:t>
      </w:r>
    </w:p>
    <w:sectPr w:rsidR="00A05E66" w:rsidRPr="001331FB" w:rsidSect="007A3789">
      <w:headerReference w:type="default" r:id="rId7"/>
      <w:pgSz w:w="15840" w:h="12240" w:orient="landscape"/>
      <w:pgMar w:top="1702" w:right="624" w:bottom="1135" w:left="1134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95" w:rsidRDefault="00750595">
      <w:r>
        <w:separator/>
      </w:r>
    </w:p>
  </w:endnote>
  <w:endnote w:type="continuationSeparator" w:id="0">
    <w:p w:rsidR="00750595" w:rsidRDefault="0075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95" w:rsidRDefault="00750595">
      <w:r>
        <w:separator/>
      </w:r>
    </w:p>
  </w:footnote>
  <w:footnote w:type="continuationSeparator" w:id="0">
    <w:p w:rsidR="00750595" w:rsidRDefault="00750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89" w:rsidRDefault="001331FB">
    <w:pPr>
      <w:pStyle w:val="a4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52830" cy="172085"/>
              <wp:effectExtent l="5080" t="635" r="8890" b="825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8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589" w:rsidRDefault="0016191E">
                          <w:pPr>
                            <w:pStyle w:val="a4"/>
                            <w:jc w:val="center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B4C19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82.9pt;height:13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" stroked="f">
              <v:fill opacity="0"/>
              <v:textbox inset="0,0,0,0">
                <w:txbxContent>
                  <w:p w:rsidR="00340589" w:rsidRDefault="0016191E">
                    <w:pPr>
                      <w:pStyle w:val="a4"/>
                      <w:jc w:val="center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B4C19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69"/>
    <w:rsid w:val="00042C02"/>
    <w:rsid w:val="001331FB"/>
    <w:rsid w:val="0016191E"/>
    <w:rsid w:val="003B4C19"/>
    <w:rsid w:val="00701160"/>
    <w:rsid w:val="00750595"/>
    <w:rsid w:val="009C0C69"/>
    <w:rsid w:val="00A05E66"/>
    <w:rsid w:val="00E23A89"/>
    <w:rsid w:val="00F4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1C5FB"/>
  <w15:chartTrackingRefBased/>
  <w15:docId w15:val="{6073E913-704C-4A91-B531-869299BA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1FB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1331FB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link w:val="50"/>
    <w:qFormat/>
    <w:rsid w:val="001331FB"/>
    <w:pPr>
      <w:keepNext/>
      <w:numPr>
        <w:ilvl w:val="4"/>
        <w:numId w:val="1"/>
      </w:numPr>
      <w:ind w:left="-180"/>
      <w:jc w:val="center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31FB"/>
    <w:rPr>
      <w:rFonts w:ascii="Times New Roman" w:eastAsia="Times New Roman" w:hAnsi="Times New Roman" w:cs="Times New Roman"/>
      <w:b/>
      <w:bCs/>
      <w:i/>
      <w:iCs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1331FB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a3">
    <w:name w:val="page number"/>
    <w:basedOn w:val="a0"/>
    <w:rsid w:val="001331FB"/>
  </w:style>
  <w:style w:type="paragraph" w:styleId="a4">
    <w:name w:val="header"/>
    <w:basedOn w:val="a"/>
    <w:link w:val="a5"/>
    <w:rsid w:val="001331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31FB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13772</Words>
  <Characters>7851</Characters>
  <Application>Microsoft Office Word</Application>
  <DocSecurity>0</DocSecurity>
  <Lines>65</Lines>
  <Paragraphs>43</Paragraphs>
  <ScaleCrop>false</ScaleCrop>
  <Company>SPecialiST RePack</Company>
  <LinksUpToDate>false</LinksUpToDate>
  <CharactersWithSpaces>21580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2023-03-28T07:36:00Z</dcterms:created>
  <dcterms:modified xsi:type="dcterms:W3CDTF">2023-04-10T07:45:00Z</dcterms:modified>
</cp:coreProperties>
</file>