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03" w:rsidRPr="003E770B" w:rsidRDefault="008B4A03" w:rsidP="0026430A">
      <w:pPr>
        <w:ind w:left="5387"/>
        <w:rPr>
          <w:color w:val="000000"/>
          <w:sz w:val="28"/>
          <w:szCs w:val="28"/>
          <w:lang w:val="uk-UA"/>
        </w:rPr>
      </w:pPr>
      <w:r w:rsidRPr="003E770B">
        <w:rPr>
          <w:color w:val="000000"/>
          <w:sz w:val="28"/>
          <w:szCs w:val="28"/>
          <w:lang w:val="uk-UA"/>
        </w:rPr>
        <w:t xml:space="preserve">Додаток </w:t>
      </w:r>
    </w:p>
    <w:p w:rsidR="008B4A03" w:rsidRPr="003E770B" w:rsidRDefault="008B4A03" w:rsidP="0026430A">
      <w:pPr>
        <w:ind w:left="5387"/>
        <w:rPr>
          <w:color w:val="000000"/>
          <w:sz w:val="28"/>
          <w:szCs w:val="28"/>
          <w:lang w:val="uk-UA"/>
        </w:rPr>
      </w:pPr>
      <w:r w:rsidRPr="003E770B">
        <w:rPr>
          <w:color w:val="000000"/>
          <w:sz w:val="28"/>
          <w:szCs w:val="28"/>
          <w:lang w:val="uk-UA"/>
        </w:rPr>
        <w:t xml:space="preserve">до розпорядження голови </w:t>
      </w:r>
      <w:r w:rsidR="001707C5" w:rsidRPr="003E770B">
        <w:rPr>
          <w:color w:val="000000"/>
          <w:sz w:val="28"/>
          <w:szCs w:val="28"/>
          <w:lang w:val="uk-UA"/>
        </w:rPr>
        <w:t>районно</w:t>
      </w:r>
      <w:r w:rsidRPr="003E770B">
        <w:rPr>
          <w:color w:val="000000"/>
          <w:sz w:val="28"/>
          <w:szCs w:val="28"/>
          <w:lang w:val="uk-UA"/>
        </w:rPr>
        <w:t>ї</w:t>
      </w:r>
      <w:r w:rsidR="001707C5" w:rsidRPr="003E770B">
        <w:rPr>
          <w:color w:val="000000"/>
          <w:sz w:val="28"/>
          <w:szCs w:val="28"/>
          <w:lang w:val="uk-UA"/>
        </w:rPr>
        <w:t xml:space="preserve"> державної </w:t>
      </w:r>
      <w:r w:rsidRPr="003E770B">
        <w:rPr>
          <w:color w:val="000000"/>
          <w:sz w:val="28"/>
          <w:szCs w:val="28"/>
          <w:lang w:val="uk-UA"/>
        </w:rPr>
        <w:t xml:space="preserve"> адміністрації</w:t>
      </w:r>
      <w:r w:rsidR="00E65CBC" w:rsidRPr="003E770B">
        <w:rPr>
          <w:color w:val="000000"/>
          <w:sz w:val="28"/>
          <w:szCs w:val="28"/>
          <w:lang w:val="uk-UA"/>
        </w:rPr>
        <w:t xml:space="preserve"> - </w:t>
      </w:r>
      <w:r w:rsidR="0054100B" w:rsidRPr="003E770B">
        <w:rPr>
          <w:color w:val="000000"/>
          <w:sz w:val="28"/>
          <w:szCs w:val="28"/>
          <w:lang w:val="uk-UA"/>
        </w:rPr>
        <w:t>начальника районної військової адміністрації</w:t>
      </w:r>
    </w:p>
    <w:p w:rsidR="008B4A03" w:rsidRPr="003E770B" w:rsidRDefault="00970153" w:rsidP="0026430A">
      <w:pPr>
        <w:ind w:left="53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11.01.2023 № 10</w:t>
      </w:r>
    </w:p>
    <w:p w:rsidR="002E44D4" w:rsidRPr="003E770B" w:rsidRDefault="002E44D4" w:rsidP="0026430A">
      <w:pPr>
        <w:tabs>
          <w:tab w:val="left" w:pos="5640"/>
        </w:tabs>
        <w:rPr>
          <w:color w:val="000000"/>
          <w:sz w:val="28"/>
          <w:szCs w:val="28"/>
          <w:lang w:val="uk-UA"/>
        </w:rPr>
      </w:pPr>
    </w:p>
    <w:p w:rsidR="008B4A03" w:rsidRPr="003E770B" w:rsidRDefault="00087172" w:rsidP="0026430A">
      <w:pPr>
        <w:jc w:val="center"/>
        <w:rPr>
          <w:b/>
          <w:color w:val="000000"/>
          <w:sz w:val="28"/>
          <w:szCs w:val="28"/>
          <w:lang w:val="uk-UA"/>
        </w:rPr>
      </w:pPr>
      <w:r w:rsidRPr="003E770B">
        <w:rPr>
          <w:b/>
          <w:color w:val="000000"/>
          <w:sz w:val="28"/>
          <w:szCs w:val="28"/>
          <w:lang w:val="uk-UA"/>
        </w:rPr>
        <w:t xml:space="preserve">Зміни до Програми зайнятості населення Рівненського району </w:t>
      </w:r>
      <w:r w:rsidR="00116F48">
        <w:rPr>
          <w:b/>
          <w:color w:val="000000"/>
          <w:sz w:val="28"/>
          <w:szCs w:val="28"/>
          <w:lang w:val="uk-UA"/>
        </w:rPr>
        <w:t xml:space="preserve">                        </w:t>
      </w:r>
      <w:r w:rsidRPr="003E770B">
        <w:rPr>
          <w:b/>
          <w:color w:val="000000"/>
          <w:sz w:val="28"/>
          <w:szCs w:val="28"/>
          <w:lang w:val="uk-UA"/>
        </w:rPr>
        <w:t>на 2018 – 2022 роки</w:t>
      </w:r>
      <w:r w:rsidR="001E325F">
        <w:rPr>
          <w:b/>
          <w:color w:val="000000"/>
          <w:sz w:val="28"/>
          <w:szCs w:val="28"/>
          <w:lang w:val="uk-UA"/>
        </w:rPr>
        <w:t xml:space="preserve"> </w:t>
      </w:r>
      <w:r w:rsidR="001E325F" w:rsidRPr="001E325F">
        <w:rPr>
          <w:b/>
          <w:color w:val="000000"/>
          <w:sz w:val="28"/>
          <w:szCs w:val="28"/>
          <w:lang w:val="uk-UA"/>
        </w:rPr>
        <w:t>(</w:t>
      </w:r>
      <w:r w:rsidR="001E325F">
        <w:rPr>
          <w:rFonts w:ascii="Times New Roman CYR" w:hAnsi="Times New Roman CYR" w:cs="Times New Roman CYR"/>
          <w:b/>
          <w:sz w:val="28"/>
          <w:szCs w:val="28"/>
          <w:lang w:val="uk-UA"/>
        </w:rPr>
        <w:t>у новій редакції «Програми</w:t>
      </w:r>
      <w:r w:rsidR="001E325F" w:rsidRPr="001E325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зайнятості на</w:t>
      </w:r>
      <w:bookmarkStart w:id="0" w:name="_GoBack"/>
      <w:bookmarkEnd w:id="0"/>
      <w:r w:rsidR="001E325F" w:rsidRPr="001E325F">
        <w:rPr>
          <w:rFonts w:ascii="Times New Roman CYR" w:hAnsi="Times New Roman CYR" w:cs="Times New Roman CYR"/>
          <w:b/>
          <w:sz w:val="28"/>
          <w:szCs w:val="28"/>
          <w:lang w:val="uk-UA"/>
        </w:rPr>
        <w:t>селення Рівненського району на 2018 – 2023 роки»)</w:t>
      </w:r>
    </w:p>
    <w:p w:rsidR="008B4A03" w:rsidRPr="003E770B" w:rsidRDefault="008B4A03" w:rsidP="0026430A">
      <w:pPr>
        <w:jc w:val="center"/>
        <w:rPr>
          <w:b/>
          <w:color w:val="000000"/>
          <w:sz w:val="28"/>
          <w:szCs w:val="28"/>
          <w:lang w:val="uk-UA"/>
        </w:rPr>
      </w:pPr>
    </w:p>
    <w:p w:rsidR="008B4A03" w:rsidRPr="003E770B" w:rsidRDefault="00087172" w:rsidP="00087172">
      <w:pPr>
        <w:pStyle w:val="a5"/>
        <w:tabs>
          <w:tab w:val="left" w:pos="0"/>
        </w:tabs>
        <w:ind w:left="0" w:right="-1"/>
        <w:rPr>
          <w:color w:val="000000"/>
          <w:sz w:val="28"/>
          <w:szCs w:val="28"/>
          <w:lang w:val="uk-UA" w:eastAsia="uk-UA"/>
        </w:rPr>
      </w:pPr>
      <w:r w:rsidRPr="003E770B">
        <w:rPr>
          <w:color w:val="000000"/>
          <w:sz w:val="28"/>
          <w:szCs w:val="28"/>
          <w:lang w:val="uk-UA" w:eastAsia="uk-UA"/>
        </w:rPr>
        <w:tab/>
        <w:t>Викласти розділ «Заходи щодо поліпшення ситуації у сфері зайнятості населення в новій редакції:</w:t>
      </w:r>
    </w:p>
    <w:p w:rsidR="00087172" w:rsidRPr="003E770B" w:rsidRDefault="00087172" w:rsidP="00087172">
      <w:pPr>
        <w:pStyle w:val="a5"/>
        <w:tabs>
          <w:tab w:val="left" w:pos="0"/>
        </w:tabs>
        <w:ind w:left="0" w:right="-1"/>
        <w:rPr>
          <w:sz w:val="28"/>
          <w:szCs w:val="28"/>
          <w:lang w:val="uk-UA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828"/>
        <w:gridCol w:w="1613"/>
      </w:tblGrid>
      <w:tr w:rsidR="00087172" w:rsidRPr="003E770B" w:rsidTr="00651F59">
        <w:tc>
          <w:tcPr>
            <w:tcW w:w="4077" w:type="dxa"/>
          </w:tcPr>
          <w:p w:rsidR="00087172" w:rsidRPr="003E770B" w:rsidRDefault="00087172" w:rsidP="00087172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3E770B">
              <w:rPr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828" w:type="dxa"/>
          </w:tcPr>
          <w:p w:rsidR="00087172" w:rsidRPr="003E770B" w:rsidRDefault="00087172" w:rsidP="00087172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3E770B">
              <w:rPr>
                <w:b/>
                <w:sz w:val="28"/>
                <w:szCs w:val="28"/>
                <w:lang w:val="uk-UA"/>
              </w:rPr>
              <w:t>Відповідальні за виконання заходу</w:t>
            </w:r>
          </w:p>
        </w:tc>
        <w:tc>
          <w:tcPr>
            <w:tcW w:w="1613" w:type="dxa"/>
          </w:tcPr>
          <w:p w:rsidR="00087172" w:rsidRPr="003E770B" w:rsidRDefault="00087172" w:rsidP="00087172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3E770B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087172" w:rsidRPr="003E770B" w:rsidTr="00063C4E">
        <w:tc>
          <w:tcPr>
            <w:tcW w:w="9518" w:type="dxa"/>
            <w:gridSpan w:val="3"/>
          </w:tcPr>
          <w:p w:rsidR="00087172" w:rsidRPr="003E770B" w:rsidRDefault="00087172" w:rsidP="00087172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3E770B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1. Розширення сфери застосування праці та стимулювання зацікавленості роботодавців у створенні нових робочих місць</w:t>
            </w:r>
          </w:p>
        </w:tc>
      </w:tr>
      <w:tr w:rsidR="00087172" w:rsidRPr="003E770B" w:rsidTr="00651F59">
        <w:tc>
          <w:tcPr>
            <w:tcW w:w="4077" w:type="dxa"/>
          </w:tcPr>
          <w:p w:rsidR="007F3D49" w:rsidRPr="007F3D49" w:rsidRDefault="007F3D49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1) р</w:t>
            </w:r>
            <w:r w:rsidR="00087172" w:rsidRPr="003E770B">
              <w:rPr>
                <w:color w:val="000000"/>
                <w:sz w:val="28"/>
                <w:szCs w:val="28"/>
                <w:lang w:val="uk-UA" w:eastAsia="uk-UA"/>
              </w:rPr>
              <w:t>еалізація активних програм сприяння зайнятості громадян шляхом підвищення ефективності та якості надання соціальних послуг, у тому числі для вразливих на ринку праці груп населення; посилення адресності надання соціальної допомоги і послуг шукачам роботи;  впровадження нових форм та методів роботи з населенням та роботодавцями, а саме: профілювання та «кейс-менеджмент», он-лайн резюме, он-лайн співбесіда з роботодавцем, супровід соціально вразливих верств населення після працевлаштування, впровадження електронного кабінету роботодавця</w:t>
            </w:r>
          </w:p>
        </w:tc>
        <w:tc>
          <w:tcPr>
            <w:tcW w:w="3828" w:type="dxa"/>
          </w:tcPr>
          <w:p w:rsidR="00087172" w:rsidRPr="003E770B" w:rsidRDefault="007F3D49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4C31EA">
              <w:rPr>
                <w:sz w:val="28"/>
                <w:szCs w:val="28"/>
                <w:lang w:val="uk-UA"/>
              </w:rPr>
              <w:t>ериторіальні підрозділи Рівненського обласного центру зайнятості</w:t>
            </w:r>
            <w:r>
              <w:rPr>
                <w:sz w:val="28"/>
                <w:szCs w:val="28"/>
                <w:lang w:val="uk-UA"/>
              </w:rPr>
              <w:t xml:space="preserve"> у районі</w:t>
            </w:r>
            <w:r w:rsidR="004C31EA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управління соціального захисту</w:t>
            </w:r>
            <w:r w:rsidR="00F6557D">
              <w:rPr>
                <w:sz w:val="28"/>
                <w:szCs w:val="28"/>
                <w:lang w:val="uk-UA"/>
              </w:rPr>
              <w:t xml:space="preserve">, </w:t>
            </w:r>
            <w:r w:rsidR="00063C4E">
              <w:rPr>
                <w:sz w:val="28"/>
                <w:szCs w:val="28"/>
                <w:lang w:val="uk-UA"/>
              </w:rPr>
              <w:t>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</w:t>
            </w:r>
            <w:r>
              <w:rPr>
                <w:sz w:val="28"/>
                <w:szCs w:val="28"/>
                <w:lang w:val="uk-UA"/>
              </w:rPr>
              <w:t>льських, селищних, міських рад</w:t>
            </w:r>
          </w:p>
        </w:tc>
        <w:tc>
          <w:tcPr>
            <w:tcW w:w="1613" w:type="dxa"/>
          </w:tcPr>
          <w:p w:rsidR="00087172" w:rsidRPr="003E770B" w:rsidRDefault="00E2269D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 – 2023 роки</w:t>
            </w:r>
          </w:p>
        </w:tc>
      </w:tr>
      <w:tr w:rsidR="00087172" w:rsidRPr="003E770B" w:rsidTr="00651F59">
        <w:tc>
          <w:tcPr>
            <w:tcW w:w="4077" w:type="dxa"/>
          </w:tcPr>
          <w:p w:rsidR="00087172" w:rsidRPr="003E770B" w:rsidRDefault="007F3D49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2) с</w:t>
            </w:r>
            <w:r w:rsidR="00087172" w:rsidRPr="003E770B">
              <w:rPr>
                <w:color w:val="000000"/>
                <w:sz w:val="28"/>
                <w:szCs w:val="28"/>
                <w:lang w:val="uk-UA" w:eastAsia="uk-UA"/>
              </w:rPr>
              <w:t xml:space="preserve">прияння розвитку підприємницької ініціативи та самозайнятості безробітного населення, в першу чергу жителів сільської місцевості, а також громадян, що мають </w:t>
            </w:r>
            <w:r w:rsidR="00087172" w:rsidRPr="003E770B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додаткові гарантії у сприянні працевлаштуванню, у тому числі осіб з інвалідністю, учасників антитерористичної операції</w:t>
            </w:r>
            <w:r w:rsidR="00E945C7" w:rsidRPr="003E770B">
              <w:rPr>
                <w:color w:val="000000"/>
                <w:sz w:val="28"/>
                <w:szCs w:val="28"/>
                <w:lang w:val="uk-UA" w:eastAsia="uk-UA"/>
              </w:rPr>
              <w:t>/операції Об’єднаних сил</w:t>
            </w:r>
            <w:r w:rsidR="00087172" w:rsidRPr="003E770B">
              <w:rPr>
                <w:color w:val="000000"/>
                <w:sz w:val="28"/>
                <w:szCs w:val="28"/>
                <w:lang w:val="uk-UA" w:eastAsia="uk-UA"/>
              </w:rPr>
              <w:t>, внутрішньо переміщених осіб,  для організації підприємницької діяльності за рахунок співфінансування</w:t>
            </w:r>
          </w:p>
        </w:tc>
        <w:tc>
          <w:tcPr>
            <w:tcW w:w="3828" w:type="dxa"/>
          </w:tcPr>
          <w:p w:rsidR="00087172" w:rsidRPr="003E770B" w:rsidRDefault="007F3D49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</w:t>
            </w:r>
            <w:r w:rsidR="00063C4E">
              <w:rPr>
                <w:sz w:val="28"/>
                <w:szCs w:val="28"/>
                <w:lang w:val="uk-UA"/>
              </w:rPr>
              <w:t>ериторіальні підрозділи Рівненського обласного центру зайнятості</w:t>
            </w:r>
            <w:r>
              <w:rPr>
                <w:sz w:val="28"/>
                <w:szCs w:val="28"/>
                <w:lang w:val="uk-UA"/>
              </w:rPr>
              <w:t xml:space="preserve"> у районі</w:t>
            </w:r>
            <w:r w:rsidR="00063C4E">
              <w:rPr>
                <w:sz w:val="28"/>
                <w:szCs w:val="28"/>
                <w:lang w:val="uk-UA"/>
              </w:rPr>
              <w:t xml:space="preserve">, управління економічного та агропромислового розвитку, житлово-комунального </w:t>
            </w:r>
            <w:r w:rsidR="00063C4E">
              <w:rPr>
                <w:sz w:val="28"/>
                <w:szCs w:val="28"/>
                <w:lang w:val="uk-UA"/>
              </w:rPr>
              <w:lastRenderedPageBreak/>
              <w:t>господарства, містобудування, архітектури,</w:t>
            </w:r>
            <w:r w:rsidR="001D4C5A">
              <w:rPr>
                <w:sz w:val="28"/>
                <w:szCs w:val="28"/>
                <w:lang w:val="uk-UA"/>
              </w:rPr>
              <w:t xml:space="preserve"> управління соціального захисту </w:t>
            </w:r>
            <w:r w:rsidR="00063C4E">
              <w:rPr>
                <w:sz w:val="28"/>
                <w:szCs w:val="28"/>
                <w:lang w:val="uk-UA"/>
              </w:rPr>
              <w:t xml:space="preserve">райдержадміністрації, виконавчі комітети сільських, селищних, міських рад </w:t>
            </w:r>
          </w:p>
        </w:tc>
        <w:tc>
          <w:tcPr>
            <w:tcW w:w="1613" w:type="dxa"/>
          </w:tcPr>
          <w:p w:rsidR="00087172" w:rsidRPr="003E770B" w:rsidRDefault="00E2269D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2018 – 2023 роки</w:t>
            </w:r>
          </w:p>
        </w:tc>
      </w:tr>
      <w:tr w:rsidR="00087172" w:rsidRPr="003E770B" w:rsidTr="00651F59">
        <w:tc>
          <w:tcPr>
            <w:tcW w:w="4077" w:type="dxa"/>
          </w:tcPr>
          <w:p w:rsidR="00087172" w:rsidRPr="003E770B" w:rsidRDefault="007F3D49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3) с</w:t>
            </w:r>
            <w:r w:rsidR="00087172" w:rsidRPr="003E770B">
              <w:rPr>
                <w:color w:val="000000"/>
                <w:sz w:val="28"/>
                <w:szCs w:val="28"/>
                <w:lang w:val="uk-UA" w:eastAsia="uk-UA"/>
              </w:rPr>
              <w:t>прияння закріпленню на робочому місці працівників шляхом здійснення супроводу та запобігання неврегульованому відтоку кадрів за кордон</w:t>
            </w:r>
          </w:p>
        </w:tc>
        <w:tc>
          <w:tcPr>
            <w:tcW w:w="3828" w:type="dxa"/>
          </w:tcPr>
          <w:p w:rsidR="00087172" w:rsidRPr="003E770B" w:rsidRDefault="007F3D49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063C4E">
              <w:rPr>
                <w:sz w:val="28"/>
                <w:szCs w:val="28"/>
                <w:lang w:val="uk-UA"/>
              </w:rPr>
              <w:t>ериторіальні підрозділи Рівненського обласного центру зайнятості</w:t>
            </w:r>
            <w:r>
              <w:rPr>
                <w:sz w:val="28"/>
                <w:szCs w:val="28"/>
                <w:lang w:val="uk-UA"/>
              </w:rPr>
              <w:t xml:space="preserve"> у районі</w:t>
            </w:r>
            <w:r w:rsidR="00063C4E">
              <w:rPr>
                <w:sz w:val="28"/>
                <w:szCs w:val="28"/>
                <w:lang w:val="uk-UA"/>
              </w:rPr>
              <w:t xml:space="preserve">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 </w:t>
            </w:r>
          </w:p>
        </w:tc>
        <w:tc>
          <w:tcPr>
            <w:tcW w:w="1613" w:type="dxa"/>
          </w:tcPr>
          <w:p w:rsidR="00087172" w:rsidRPr="003E770B" w:rsidRDefault="00E2269D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 – 2023 роки</w:t>
            </w:r>
          </w:p>
        </w:tc>
      </w:tr>
      <w:tr w:rsidR="00087172" w:rsidRPr="003E770B" w:rsidTr="00651F59">
        <w:tc>
          <w:tcPr>
            <w:tcW w:w="4077" w:type="dxa"/>
          </w:tcPr>
          <w:p w:rsidR="00087172" w:rsidRPr="003E770B" w:rsidRDefault="007F3D49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4) о</w:t>
            </w:r>
            <w:r w:rsidR="00087172" w:rsidRPr="003E770B">
              <w:rPr>
                <w:color w:val="000000"/>
                <w:sz w:val="28"/>
                <w:szCs w:val="28"/>
                <w:lang w:val="uk-UA" w:eastAsia="uk-UA"/>
              </w:rPr>
              <w:t>рганізація громадських та інших робіт тимчасового характеру, насамперед  соціально значимих видів громадських робіт,  у тому числі  соціальний супровід у складі служби соціально-психологічного відновлення учасників антитерористичної операції</w:t>
            </w:r>
            <w:r w:rsidR="00E945C7" w:rsidRPr="003E770B">
              <w:rPr>
                <w:color w:val="000000"/>
                <w:sz w:val="28"/>
                <w:szCs w:val="28"/>
                <w:lang w:val="uk-UA" w:eastAsia="uk-UA"/>
              </w:rPr>
              <w:t>/ операції Об’єднаних сил</w:t>
            </w:r>
            <w:r w:rsidR="00087172" w:rsidRPr="003E770B">
              <w:rPr>
                <w:color w:val="000000"/>
                <w:sz w:val="28"/>
                <w:szCs w:val="28"/>
                <w:lang w:val="uk-UA" w:eastAsia="uk-UA"/>
              </w:rPr>
              <w:t>, надання допомоги сім’ям учасників антитерористичної операції</w:t>
            </w:r>
            <w:r w:rsidR="00E945C7" w:rsidRPr="003E770B">
              <w:rPr>
                <w:color w:val="000000"/>
                <w:sz w:val="28"/>
                <w:szCs w:val="28"/>
                <w:lang w:val="uk-UA" w:eastAsia="uk-UA"/>
              </w:rPr>
              <w:t>/операції Об’єднаних сил</w:t>
            </w:r>
            <w:r w:rsidR="00087172" w:rsidRPr="003E770B">
              <w:rPr>
                <w:color w:val="000000"/>
                <w:sz w:val="28"/>
                <w:szCs w:val="28"/>
                <w:lang w:val="uk-UA" w:eastAsia="uk-UA"/>
              </w:rPr>
              <w:t>, супровід осіб з інвалідністю з вадами зору тощо</w:t>
            </w:r>
          </w:p>
        </w:tc>
        <w:tc>
          <w:tcPr>
            <w:tcW w:w="3828" w:type="dxa"/>
          </w:tcPr>
          <w:p w:rsidR="00087172" w:rsidRPr="003E770B" w:rsidRDefault="007F3D49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063C4E">
              <w:rPr>
                <w:sz w:val="28"/>
                <w:szCs w:val="28"/>
                <w:lang w:val="uk-UA"/>
              </w:rPr>
              <w:t>ериторіальні підрозділи Рівненського обласного центру зайнятості</w:t>
            </w:r>
            <w:r>
              <w:rPr>
                <w:sz w:val="28"/>
                <w:szCs w:val="28"/>
                <w:lang w:val="uk-UA"/>
              </w:rPr>
              <w:t xml:space="preserve"> у районі</w:t>
            </w:r>
            <w:r w:rsidR="00063C4E">
              <w:rPr>
                <w:sz w:val="28"/>
                <w:szCs w:val="28"/>
                <w:lang w:val="uk-UA"/>
              </w:rPr>
              <w:t xml:space="preserve">, управління економічного та агропромислового розвитку, житлово-комунального господарства, містобудування, архітектури, управління соціального захисту райдержадміністрації, виконавчі комітети сільських, селищних, міських рад </w:t>
            </w:r>
          </w:p>
        </w:tc>
        <w:tc>
          <w:tcPr>
            <w:tcW w:w="1613" w:type="dxa"/>
          </w:tcPr>
          <w:p w:rsidR="00087172" w:rsidRPr="003E770B" w:rsidRDefault="00E2269D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 – 2023 роки</w:t>
            </w:r>
          </w:p>
        </w:tc>
      </w:tr>
      <w:tr w:rsidR="00087172" w:rsidRPr="003E770B" w:rsidTr="00651F59">
        <w:tc>
          <w:tcPr>
            <w:tcW w:w="4077" w:type="dxa"/>
          </w:tcPr>
          <w:p w:rsidR="00087172" w:rsidRPr="003E770B" w:rsidRDefault="007F3D49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5) п</w:t>
            </w:r>
            <w:r w:rsidR="00087172" w:rsidRPr="003E770B">
              <w:rPr>
                <w:color w:val="000000"/>
                <w:sz w:val="28"/>
                <w:szCs w:val="28"/>
                <w:lang w:val="uk-UA" w:eastAsia="uk-UA"/>
              </w:rPr>
              <w:t>ри загрозі масового вивільнення здійснення заходів, погоджених з профспілковими організаціями, спрямованих на зменшення кількості працівників, які підлягають вивільненню</w:t>
            </w:r>
          </w:p>
        </w:tc>
        <w:tc>
          <w:tcPr>
            <w:tcW w:w="3828" w:type="dxa"/>
          </w:tcPr>
          <w:p w:rsidR="00087172" w:rsidRPr="00F6557D" w:rsidRDefault="007F3D49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F6557D">
              <w:rPr>
                <w:sz w:val="28"/>
                <w:szCs w:val="28"/>
                <w:lang w:val="uk-UA"/>
              </w:rPr>
              <w:t>ериторіальні підрозділи Рівненського обласного центру зайнятості</w:t>
            </w:r>
            <w:r>
              <w:rPr>
                <w:sz w:val="28"/>
                <w:szCs w:val="28"/>
                <w:lang w:val="uk-UA"/>
              </w:rPr>
              <w:t xml:space="preserve"> у районі</w:t>
            </w:r>
            <w:r w:rsidR="00F6557D">
              <w:rPr>
                <w:sz w:val="28"/>
                <w:szCs w:val="28"/>
                <w:lang w:val="uk-UA"/>
              </w:rPr>
              <w:t xml:space="preserve">, управління економічного та агропромислового розвитку, житлово-комунального господарства, </w:t>
            </w:r>
            <w:r w:rsidR="00F6557D">
              <w:rPr>
                <w:sz w:val="28"/>
                <w:szCs w:val="28"/>
                <w:lang w:val="uk-UA"/>
              </w:rPr>
              <w:lastRenderedPageBreak/>
              <w:t xml:space="preserve">містобудування, архітектури, управління соціального захисту райдержадміністрації, виконавчі комітети сільських, селищних, міських рад </w:t>
            </w:r>
          </w:p>
        </w:tc>
        <w:tc>
          <w:tcPr>
            <w:tcW w:w="1613" w:type="dxa"/>
          </w:tcPr>
          <w:p w:rsidR="00087172" w:rsidRPr="003E770B" w:rsidRDefault="00E2269D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2018 – 2023 роки</w:t>
            </w:r>
          </w:p>
        </w:tc>
      </w:tr>
      <w:tr w:rsidR="00087172" w:rsidRPr="003E770B" w:rsidTr="00651F59">
        <w:tc>
          <w:tcPr>
            <w:tcW w:w="4077" w:type="dxa"/>
          </w:tcPr>
          <w:p w:rsidR="00087172" w:rsidRPr="003E770B" w:rsidRDefault="007F3D49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6) з</w:t>
            </w:r>
            <w:r w:rsidR="00087172" w:rsidRPr="003E770B">
              <w:rPr>
                <w:color w:val="000000"/>
                <w:sz w:val="28"/>
                <w:szCs w:val="28"/>
                <w:lang w:val="uk-UA" w:eastAsia="uk-UA"/>
              </w:rPr>
              <w:t>абезпечення розширення кола роботодавців, </w:t>
            </w:r>
            <w:r w:rsidR="00087172" w:rsidRPr="003E770B"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які співпрацюють зі службою зайнятості, для задоволення їх кадрової потреби через подання</w:t>
            </w:r>
            <w:r w:rsidR="00087172" w:rsidRPr="003E770B">
              <w:rPr>
                <w:color w:val="000000"/>
                <w:sz w:val="28"/>
                <w:szCs w:val="28"/>
                <w:lang w:val="uk-UA" w:eastAsia="uk-UA"/>
              </w:rPr>
              <w:t> інформації про наявність вакансій до служби зайнятості, інформування населення через електронні та друковані засоби масової інформації про наявність робочих місць і вакантних посад та можливості і умови працевлаштування в інших регіонах України та за кордоном</w:t>
            </w:r>
          </w:p>
        </w:tc>
        <w:tc>
          <w:tcPr>
            <w:tcW w:w="3828" w:type="dxa"/>
          </w:tcPr>
          <w:p w:rsidR="00087172" w:rsidRPr="003E770B" w:rsidRDefault="007F3D49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F6557D">
              <w:rPr>
                <w:sz w:val="28"/>
                <w:szCs w:val="28"/>
                <w:lang w:val="uk-UA"/>
              </w:rPr>
              <w:t>ериторіальні підрозділи Рівненського обласного центру зайнятості</w:t>
            </w:r>
            <w:r>
              <w:rPr>
                <w:sz w:val="28"/>
                <w:szCs w:val="28"/>
                <w:lang w:val="uk-UA"/>
              </w:rPr>
              <w:t xml:space="preserve"> у районі</w:t>
            </w:r>
            <w:r w:rsidR="00F6557D">
              <w:rPr>
                <w:sz w:val="28"/>
                <w:szCs w:val="28"/>
                <w:lang w:val="uk-UA"/>
              </w:rPr>
              <w:t>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</w:t>
            </w:r>
            <w:r>
              <w:rPr>
                <w:sz w:val="28"/>
                <w:szCs w:val="28"/>
                <w:lang w:val="uk-UA"/>
              </w:rPr>
              <w:t>ільських, селищних, міських рад</w:t>
            </w:r>
          </w:p>
        </w:tc>
        <w:tc>
          <w:tcPr>
            <w:tcW w:w="1613" w:type="dxa"/>
          </w:tcPr>
          <w:p w:rsidR="00087172" w:rsidRPr="003E770B" w:rsidRDefault="00E2269D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 – 2023 роки</w:t>
            </w:r>
          </w:p>
        </w:tc>
      </w:tr>
      <w:tr w:rsidR="00087172" w:rsidRPr="003E770B" w:rsidTr="00651F59">
        <w:tc>
          <w:tcPr>
            <w:tcW w:w="4077" w:type="dxa"/>
          </w:tcPr>
          <w:p w:rsidR="00087172" w:rsidRPr="003E770B" w:rsidRDefault="007F3D49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7) с</w:t>
            </w:r>
            <w:r w:rsidR="00E945C7" w:rsidRPr="003E770B">
              <w:rPr>
                <w:sz w:val="28"/>
                <w:szCs w:val="28"/>
                <w:lang w:val="uk-UA"/>
              </w:rPr>
              <w:t xml:space="preserve">прияти збереженню існуючих та модернізації застарілих робочих місць за рахунок впровадження на підприємствах, в установах та організаціях району новітніх технологій, інвестиційних проєктів </w:t>
            </w:r>
          </w:p>
        </w:tc>
        <w:tc>
          <w:tcPr>
            <w:tcW w:w="3828" w:type="dxa"/>
          </w:tcPr>
          <w:p w:rsidR="007F3D49" w:rsidRPr="003E770B" w:rsidRDefault="007F3D49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F6557D">
              <w:rPr>
                <w:sz w:val="28"/>
                <w:szCs w:val="28"/>
                <w:lang w:val="uk-UA"/>
              </w:rPr>
              <w:t>правління економічного та агропромислового розвитку, житлово-комунального господарства, містобудування, архітектури райдержадміністрації, територіальні підрозділи Рівненського обласного центру зайнятості</w:t>
            </w:r>
            <w:r>
              <w:rPr>
                <w:sz w:val="28"/>
                <w:szCs w:val="28"/>
                <w:lang w:val="uk-UA"/>
              </w:rPr>
              <w:t xml:space="preserve"> у районі</w:t>
            </w:r>
            <w:r w:rsidR="00F6557D">
              <w:rPr>
                <w:sz w:val="28"/>
                <w:szCs w:val="28"/>
                <w:lang w:val="uk-UA"/>
              </w:rPr>
              <w:t>, виконавчі комітети с</w:t>
            </w:r>
            <w:r>
              <w:rPr>
                <w:sz w:val="28"/>
                <w:szCs w:val="28"/>
                <w:lang w:val="uk-UA"/>
              </w:rPr>
              <w:t>ільських, селищних, міських рад</w:t>
            </w:r>
          </w:p>
        </w:tc>
        <w:tc>
          <w:tcPr>
            <w:tcW w:w="1613" w:type="dxa"/>
          </w:tcPr>
          <w:p w:rsidR="00087172" w:rsidRPr="003E770B" w:rsidRDefault="00E2269D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 – 2023 роки</w:t>
            </w:r>
          </w:p>
        </w:tc>
      </w:tr>
      <w:tr w:rsidR="00E945C7" w:rsidRPr="003E770B" w:rsidTr="00063C4E">
        <w:tc>
          <w:tcPr>
            <w:tcW w:w="9518" w:type="dxa"/>
            <w:gridSpan w:val="3"/>
          </w:tcPr>
          <w:p w:rsidR="00E945C7" w:rsidRPr="003E770B" w:rsidRDefault="00E945C7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 w:rsidRPr="003E770B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2. Підвищення професійного рівня та конкурентоспроможності економічно активного населення</w:t>
            </w:r>
          </w:p>
        </w:tc>
      </w:tr>
      <w:tr w:rsidR="00E945C7" w:rsidRPr="003E770B" w:rsidTr="00651F59">
        <w:tc>
          <w:tcPr>
            <w:tcW w:w="4077" w:type="dxa"/>
          </w:tcPr>
          <w:p w:rsidR="00E945C7" w:rsidRPr="003E770B" w:rsidRDefault="00C7516C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</w:t>
            </w:r>
            <w:r w:rsidR="007F3D49">
              <w:rPr>
                <w:color w:val="000000"/>
                <w:sz w:val="28"/>
                <w:szCs w:val="28"/>
                <w:lang w:val="uk-UA" w:eastAsia="uk-UA"/>
              </w:rPr>
              <w:t>) п</w:t>
            </w:r>
            <w:r w:rsidR="00E945C7" w:rsidRPr="003E770B">
              <w:rPr>
                <w:color w:val="000000"/>
                <w:sz w:val="28"/>
                <w:szCs w:val="28"/>
                <w:lang w:val="uk-UA" w:eastAsia="uk-UA"/>
              </w:rPr>
              <w:t>ри впровадженні нових інвестиційних проектів активізувати співпрацю з роботодавцями у плані підбору кадрів, шляхом професійного навчання або підвищення кваліфікації затребуваних працівників</w:t>
            </w:r>
          </w:p>
        </w:tc>
        <w:tc>
          <w:tcPr>
            <w:tcW w:w="3828" w:type="dxa"/>
          </w:tcPr>
          <w:p w:rsidR="00E945C7" w:rsidRPr="003E770B" w:rsidRDefault="007F3D49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F6557D">
              <w:rPr>
                <w:sz w:val="28"/>
                <w:szCs w:val="28"/>
                <w:lang w:val="uk-UA"/>
              </w:rPr>
              <w:t>ериторіальні підрозділи Рівненського обласного центру зайнятості</w:t>
            </w:r>
            <w:r>
              <w:rPr>
                <w:sz w:val="28"/>
                <w:szCs w:val="28"/>
                <w:lang w:val="uk-UA"/>
              </w:rPr>
              <w:t xml:space="preserve"> у районі</w:t>
            </w:r>
            <w:r w:rsidR="00F6557D">
              <w:rPr>
                <w:sz w:val="28"/>
                <w:szCs w:val="28"/>
                <w:lang w:val="uk-UA"/>
              </w:rPr>
              <w:t>, управління охорони здоро</w:t>
            </w:r>
            <w:r>
              <w:rPr>
                <w:sz w:val="28"/>
                <w:szCs w:val="28"/>
                <w:lang w:val="uk-UA"/>
              </w:rPr>
              <w:t>в’я, освіти, культури, спорту</w:t>
            </w:r>
            <w:r w:rsidR="00F6557D">
              <w:rPr>
                <w:sz w:val="28"/>
                <w:szCs w:val="28"/>
                <w:lang w:val="uk-UA"/>
              </w:rPr>
              <w:t xml:space="preserve">, управління економічного та агропромислового розвитку, житлово-комунального господарства, </w:t>
            </w:r>
            <w:r w:rsidR="00F6557D">
              <w:rPr>
                <w:sz w:val="28"/>
                <w:szCs w:val="28"/>
                <w:lang w:val="uk-UA"/>
              </w:rPr>
              <w:lastRenderedPageBreak/>
              <w:t xml:space="preserve">містобудування, архітектури райдержадміністрації, виконавчі комітети сільських, селищних, міських рад </w:t>
            </w:r>
          </w:p>
        </w:tc>
        <w:tc>
          <w:tcPr>
            <w:tcW w:w="1613" w:type="dxa"/>
          </w:tcPr>
          <w:p w:rsidR="00E945C7" w:rsidRPr="003E770B" w:rsidRDefault="00E2269D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2018 – 2023 роки</w:t>
            </w:r>
          </w:p>
        </w:tc>
      </w:tr>
      <w:tr w:rsidR="00AD7F62" w:rsidRPr="003E770B" w:rsidTr="00651F59">
        <w:tc>
          <w:tcPr>
            <w:tcW w:w="4077" w:type="dxa"/>
          </w:tcPr>
          <w:p w:rsidR="00AD7F62" w:rsidRPr="003E770B" w:rsidRDefault="00C7516C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2</w:t>
            </w:r>
            <w:r w:rsidR="00AD7F62" w:rsidRPr="003E770B">
              <w:rPr>
                <w:color w:val="000000"/>
                <w:sz w:val="28"/>
                <w:szCs w:val="28"/>
                <w:lang w:val="uk-UA" w:eastAsia="uk-UA"/>
              </w:rPr>
              <w:t>) Впровадження нових інноваційних форм профконсультаційної, профінформаційної роботи з різними категоріями населення, застосування сучасних інформаційно-комунікаційних технологій у професійній орієнтації</w:t>
            </w:r>
          </w:p>
        </w:tc>
        <w:tc>
          <w:tcPr>
            <w:tcW w:w="3828" w:type="dxa"/>
          </w:tcPr>
          <w:p w:rsidR="00AD7F62" w:rsidRPr="003E770B" w:rsidRDefault="007F3D49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AD7F62">
              <w:rPr>
                <w:sz w:val="28"/>
                <w:szCs w:val="28"/>
                <w:lang w:val="uk-UA"/>
              </w:rPr>
              <w:t>ериторіальні підрозділи Рівненського обласного центру зайнятості</w:t>
            </w:r>
            <w:r>
              <w:rPr>
                <w:sz w:val="28"/>
                <w:szCs w:val="28"/>
                <w:lang w:val="uk-UA"/>
              </w:rPr>
              <w:t xml:space="preserve"> у районі</w:t>
            </w:r>
            <w:r w:rsidR="00AD7F62">
              <w:rPr>
                <w:sz w:val="28"/>
                <w:szCs w:val="28"/>
                <w:lang w:val="uk-UA"/>
              </w:rPr>
              <w:t>, управління охорони здоров’я, освіти, культури, спорту,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</w:t>
            </w:r>
            <w:r>
              <w:rPr>
                <w:sz w:val="28"/>
                <w:szCs w:val="28"/>
                <w:lang w:val="uk-UA"/>
              </w:rPr>
              <w:t>льських, селищних, міських рад</w:t>
            </w:r>
          </w:p>
        </w:tc>
        <w:tc>
          <w:tcPr>
            <w:tcW w:w="1613" w:type="dxa"/>
          </w:tcPr>
          <w:p w:rsidR="00AD7F62" w:rsidRPr="003E770B" w:rsidRDefault="00AD7F62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 – 2023 роки</w:t>
            </w:r>
          </w:p>
        </w:tc>
      </w:tr>
      <w:tr w:rsidR="00AD7F62" w:rsidRPr="003E770B" w:rsidTr="00651F59">
        <w:tc>
          <w:tcPr>
            <w:tcW w:w="4077" w:type="dxa"/>
          </w:tcPr>
          <w:p w:rsidR="00AD7F62" w:rsidRPr="003E770B" w:rsidRDefault="00C7516C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</w:t>
            </w:r>
            <w:r w:rsidR="007F3D49">
              <w:rPr>
                <w:color w:val="000000"/>
                <w:sz w:val="28"/>
                <w:szCs w:val="28"/>
                <w:lang w:val="uk-UA" w:eastAsia="uk-UA"/>
              </w:rPr>
              <w:t>) п</w:t>
            </w:r>
            <w:r w:rsidR="00AD7F62" w:rsidRPr="003E770B">
              <w:rPr>
                <w:color w:val="000000"/>
                <w:sz w:val="28"/>
                <w:szCs w:val="28"/>
                <w:lang w:val="uk-UA" w:eastAsia="uk-UA"/>
              </w:rPr>
              <w:t>роведення роз’яснювальної роботи, спрямованої на підвищення рівня оплати праці, легалізації зайнятості населення, роз’яснення норм законодавства щодо прямої залежності отримання гарантій соціального страхування від офіційного працевлаштування</w:t>
            </w:r>
          </w:p>
        </w:tc>
        <w:tc>
          <w:tcPr>
            <w:tcW w:w="3828" w:type="dxa"/>
          </w:tcPr>
          <w:p w:rsidR="006941FA" w:rsidRPr="003E770B" w:rsidRDefault="007F3D49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AD7F62">
              <w:rPr>
                <w:sz w:val="28"/>
                <w:szCs w:val="28"/>
                <w:lang w:val="uk-UA"/>
              </w:rPr>
              <w:t>ериторіальні підрозділи Рівненського обласного центру зайнятості</w:t>
            </w:r>
            <w:r>
              <w:rPr>
                <w:sz w:val="28"/>
                <w:szCs w:val="28"/>
                <w:lang w:val="uk-UA"/>
              </w:rPr>
              <w:t xml:space="preserve"> у районі</w:t>
            </w:r>
            <w:r w:rsidR="00AD7F62">
              <w:rPr>
                <w:sz w:val="28"/>
                <w:szCs w:val="28"/>
                <w:lang w:val="uk-UA"/>
              </w:rPr>
              <w:t>, управ</w:t>
            </w:r>
            <w:r>
              <w:rPr>
                <w:sz w:val="28"/>
                <w:szCs w:val="28"/>
                <w:lang w:val="uk-UA"/>
              </w:rPr>
              <w:t>ління соціального захисту</w:t>
            </w:r>
            <w:r w:rsidR="00AD7F62">
              <w:rPr>
                <w:sz w:val="28"/>
                <w:szCs w:val="28"/>
                <w:lang w:val="uk-UA"/>
              </w:rPr>
              <w:t xml:space="preserve">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 </w:t>
            </w:r>
          </w:p>
        </w:tc>
        <w:tc>
          <w:tcPr>
            <w:tcW w:w="1613" w:type="dxa"/>
          </w:tcPr>
          <w:p w:rsidR="00AD7F62" w:rsidRPr="003E770B" w:rsidRDefault="00AD7F62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 – 2023 роки</w:t>
            </w:r>
          </w:p>
        </w:tc>
      </w:tr>
      <w:tr w:rsidR="00AD7F62" w:rsidRPr="003E770B" w:rsidTr="00063C4E">
        <w:tc>
          <w:tcPr>
            <w:tcW w:w="9518" w:type="dxa"/>
            <w:gridSpan w:val="3"/>
          </w:tcPr>
          <w:p w:rsidR="00AD7F62" w:rsidRPr="003E770B" w:rsidRDefault="00AD7F62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 w:rsidRPr="003E770B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3. Підвищення мобільності робочої сили на ринку праці та удосконалення регулювання трудової міграції</w:t>
            </w:r>
          </w:p>
        </w:tc>
      </w:tr>
      <w:tr w:rsidR="00AD7F62" w:rsidRPr="003E770B" w:rsidTr="00651F59">
        <w:tc>
          <w:tcPr>
            <w:tcW w:w="4077" w:type="dxa"/>
          </w:tcPr>
          <w:p w:rsidR="00AD7F62" w:rsidRPr="003E770B" w:rsidRDefault="001D4C5A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1)</w:t>
            </w:r>
            <w:r w:rsidR="00C7516C">
              <w:rPr>
                <w:color w:val="000000"/>
                <w:sz w:val="28"/>
                <w:szCs w:val="28"/>
                <w:lang w:val="uk-UA" w:eastAsia="uk-UA"/>
              </w:rPr>
              <w:t>п</w:t>
            </w:r>
            <w:r w:rsidR="00AD7F62" w:rsidRPr="003E770B">
              <w:rPr>
                <w:color w:val="000000"/>
                <w:sz w:val="28"/>
                <w:szCs w:val="28"/>
                <w:lang w:val="uk-UA" w:eastAsia="uk-UA"/>
              </w:rPr>
              <w:t>роведення профорієнтаційної роботи з випускниками загальноосвітніх шкіл з метою формування у них позитивної мотивації до трудової діяльності, свідомого вибору професії, акцентуючи увагу на потребах регіонального ринку праці, зокрема робітничих професіях:</w:t>
            </w:r>
          </w:p>
          <w:p w:rsidR="00AD7F62" w:rsidRPr="003E770B" w:rsidRDefault="00AD7F62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E770B">
              <w:rPr>
                <w:color w:val="000000"/>
                <w:sz w:val="28"/>
                <w:szCs w:val="28"/>
                <w:lang w:val="uk-UA" w:eastAsia="uk-UA"/>
              </w:rPr>
              <w:t xml:space="preserve">- організувати для учнів закладів загальної середньої </w:t>
            </w:r>
            <w:r w:rsidRPr="003E770B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освіти масові профорієнтаційні заходи, дні відкритих дверей, акції, ярмарки, марафони професій, професіографічні екскурсії, тощо;</w:t>
            </w:r>
          </w:p>
          <w:p w:rsidR="00AD7F62" w:rsidRPr="003E770B" w:rsidRDefault="00AD7F62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E770B">
              <w:rPr>
                <w:color w:val="000000"/>
                <w:sz w:val="28"/>
                <w:szCs w:val="28"/>
                <w:lang w:val="uk-UA" w:eastAsia="uk-UA"/>
              </w:rPr>
              <w:t>- провадити інформаційно-роз’яснювальну роботу з батьками щодо тенденцій сучасного ринку праці, найбільш затребуваних професій, спеціальностей;</w:t>
            </w:r>
          </w:p>
          <w:p w:rsidR="00AD7F62" w:rsidRPr="003E770B" w:rsidRDefault="00AD7F62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E770B">
              <w:rPr>
                <w:color w:val="000000"/>
                <w:sz w:val="28"/>
                <w:szCs w:val="28"/>
                <w:lang w:val="uk-UA" w:eastAsia="uk-UA"/>
              </w:rPr>
              <w:t>- запровадити у практику роботи закладів професійної освіти проведення заходів щодо технік самостійного пошуку роботи;</w:t>
            </w:r>
          </w:p>
          <w:p w:rsidR="00AD7F62" w:rsidRPr="003E770B" w:rsidRDefault="00AD7F62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E770B">
              <w:rPr>
                <w:color w:val="000000"/>
                <w:sz w:val="28"/>
                <w:szCs w:val="28"/>
                <w:lang w:val="uk-UA" w:eastAsia="uk-UA"/>
              </w:rPr>
              <w:t>- залучати до профорієнтаційної роботи  з учнями представників підприємств району</w:t>
            </w:r>
          </w:p>
        </w:tc>
        <w:tc>
          <w:tcPr>
            <w:tcW w:w="3828" w:type="dxa"/>
          </w:tcPr>
          <w:p w:rsidR="00AD7F62" w:rsidRPr="003E770B" w:rsidRDefault="00C7516C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у</w:t>
            </w:r>
            <w:r w:rsidR="00AD7F62">
              <w:rPr>
                <w:sz w:val="28"/>
                <w:szCs w:val="28"/>
                <w:lang w:val="uk-UA"/>
              </w:rPr>
              <w:t>правління охорони здо</w:t>
            </w:r>
            <w:r>
              <w:rPr>
                <w:sz w:val="28"/>
                <w:szCs w:val="28"/>
                <w:lang w:val="uk-UA"/>
              </w:rPr>
              <w:t>ров’я, освіти, культури, спорту</w:t>
            </w:r>
            <w:r w:rsidR="001D4C5A">
              <w:rPr>
                <w:sz w:val="28"/>
                <w:szCs w:val="28"/>
                <w:lang w:val="uk-UA"/>
              </w:rPr>
              <w:t xml:space="preserve"> райдержадміністрації</w:t>
            </w:r>
            <w:r w:rsidR="00AD7F62">
              <w:rPr>
                <w:sz w:val="28"/>
                <w:szCs w:val="28"/>
                <w:lang w:val="uk-UA"/>
              </w:rPr>
              <w:t>, територіальні підрозділи Рівненського обласного центру зайнятості</w:t>
            </w:r>
            <w:r>
              <w:rPr>
                <w:sz w:val="28"/>
                <w:szCs w:val="28"/>
                <w:lang w:val="uk-UA"/>
              </w:rPr>
              <w:t xml:space="preserve"> у районі</w:t>
            </w:r>
            <w:r w:rsidR="00AD7F62">
              <w:rPr>
                <w:sz w:val="28"/>
                <w:szCs w:val="28"/>
                <w:lang w:val="uk-UA"/>
              </w:rPr>
              <w:t xml:space="preserve">, управління економічного та агропромислового розвитку, житлово-комунального господарства, містобудування, архітектури райдержадміністрації, </w:t>
            </w:r>
            <w:r w:rsidR="00AD7F62">
              <w:rPr>
                <w:sz w:val="28"/>
                <w:szCs w:val="28"/>
                <w:lang w:val="uk-UA"/>
              </w:rPr>
              <w:lastRenderedPageBreak/>
              <w:t>виконавчі комітети с</w:t>
            </w:r>
            <w:r>
              <w:rPr>
                <w:sz w:val="28"/>
                <w:szCs w:val="28"/>
                <w:lang w:val="uk-UA"/>
              </w:rPr>
              <w:t>ільських, селищних, міських рад</w:t>
            </w:r>
          </w:p>
        </w:tc>
        <w:tc>
          <w:tcPr>
            <w:tcW w:w="1613" w:type="dxa"/>
          </w:tcPr>
          <w:p w:rsidR="00AD7F62" w:rsidRPr="003E770B" w:rsidRDefault="00AD7F62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2018 – 2023 роки</w:t>
            </w:r>
          </w:p>
        </w:tc>
      </w:tr>
      <w:tr w:rsidR="00AD7F62" w:rsidRPr="003E770B" w:rsidTr="00651F59">
        <w:tc>
          <w:tcPr>
            <w:tcW w:w="4077" w:type="dxa"/>
          </w:tcPr>
          <w:p w:rsidR="00AD7F62" w:rsidRPr="003E770B" w:rsidRDefault="00C7516C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2) з</w:t>
            </w:r>
            <w:r w:rsidR="00AD7F62" w:rsidRPr="003E770B">
              <w:rPr>
                <w:color w:val="000000"/>
                <w:sz w:val="28"/>
                <w:szCs w:val="28"/>
                <w:lang w:val="uk-UA" w:eastAsia="uk-UA"/>
              </w:rPr>
              <w:t>дійснення інформування населення щодо можливостей здобуття робітничих професій у професійно-технічних заклада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х, закладах вищої освіти району</w:t>
            </w:r>
          </w:p>
        </w:tc>
        <w:tc>
          <w:tcPr>
            <w:tcW w:w="3828" w:type="dxa"/>
          </w:tcPr>
          <w:p w:rsidR="00AD7F62" w:rsidRPr="003E770B" w:rsidRDefault="00C7516C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AD7F62">
              <w:rPr>
                <w:sz w:val="28"/>
                <w:szCs w:val="28"/>
                <w:lang w:val="uk-UA"/>
              </w:rPr>
              <w:t>правління охорони здоров’я, освіти, культури, спорту</w:t>
            </w:r>
            <w:r w:rsidR="001D4C5A">
              <w:rPr>
                <w:sz w:val="28"/>
                <w:szCs w:val="28"/>
                <w:lang w:val="uk-UA"/>
              </w:rPr>
              <w:t xml:space="preserve"> райдержадміністрації</w:t>
            </w:r>
            <w:r w:rsidR="00AD7F62">
              <w:rPr>
                <w:sz w:val="28"/>
                <w:szCs w:val="28"/>
                <w:lang w:val="uk-UA"/>
              </w:rPr>
              <w:t>, територіальні підрозділи Рівненського обласного центру зайнятості</w:t>
            </w:r>
            <w:r>
              <w:rPr>
                <w:sz w:val="28"/>
                <w:szCs w:val="28"/>
                <w:lang w:val="uk-UA"/>
              </w:rPr>
              <w:t xml:space="preserve"> у районі</w:t>
            </w:r>
            <w:r w:rsidR="00AD7F62">
              <w:rPr>
                <w:sz w:val="28"/>
                <w:szCs w:val="28"/>
                <w:lang w:val="uk-UA"/>
              </w:rPr>
              <w:t>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</w:t>
            </w:r>
            <w:r>
              <w:rPr>
                <w:sz w:val="28"/>
                <w:szCs w:val="28"/>
                <w:lang w:val="uk-UA"/>
              </w:rPr>
              <w:t>ільських, селищних, міських рад</w:t>
            </w:r>
          </w:p>
        </w:tc>
        <w:tc>
          <w:tcPr>
            <w:tcW w:w="1613" w:type="dxa"/>
          </w:tcPr>
          <w:p w:rsidR="00AD7F62" w:rsidRPr="003E770B" w:rsidRDefault="00AD7F62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 – 2023 роки</w:t>
            </w:r>
          </w:p>
        </w:tc>
      </w:tr>
      <w:tr w:rsidR="00AD7F62" w:rsidRPr="003E770B" w:rsidTr="00651F59">
        <w:tc>
          <w:tcPr>
            <w:tcW w:w="4077" w:type="dxa"/>
          </w:tcPr>
          <w:p w:rsidR="00AD7F62" w:rsidRPr="003E770B" w:rsidRDefault="00C7516C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3) с</w:t>
            </w:r>
            <w:r w:rsidR="00AD7F62">
              <w:rPr>
                <w:color w:val="000000"/>
                <w:sz w:val="28"/>
                <w:szCs w:val="28"/>
                <w:lang w:val="uk-UA" w:eastAsia="uk-UA"/>
              </w:rPr>
              <w:t xml:space="preserve">прияння укладанню трудових договорів (терміном не менше 3 років) між роботодавцем та молодим працівником з метою залучення випускників університетів педагогічного профілю до роботи у закладах загальної середньої та професійно-технічної освіти </w:t>
            </w:r>
          </w:p>
        </w:tc>
        <w:tc>
          <w:tcPr>
            <w:tcW w:w="3828" w:type="dxa"/>
          </w:tcPr>
          <w:p w:rsidR="00651F59" w:rsidRPr="003E770B" w:rsidRDefault="00C7516C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AD7F62">
              <w:rPr>
                <w:sz w:val="28"/>
                <w:szCs w:val="28"/>
                <w:lang w:val="uk-UA"/>
              </w:rPr>
              <w:t>правління охорони здоров’я, освіти, культури, спорту,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</w:t>
            </w:r>
            <w:r>
              <w:rPr>
                <w:sz w:val="28"/>
                <w:szCs w:val="28"/>
                <w:lang w:val="uk-UA"/>
              </w:rPr>
              <w:t>ьких, селищних, міських рад</w:t>
            </w:r>
          </w:p>
        </w:tc>
        <w:tc>
          <w:tcPr>
            <w:tcW w:w="1613" w:type="dxa"/>
          </w:tcPr>
          <w:p w:rsidR="00AD7F62" w:rsidRPr="003E770B" w:rsidRDefault="00AD7F62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 – 2023 роки</w:t>
            </w:r>
          </w:p>
        </w:tc>
      </w:tr>
      <w:tr w:rsidR="00AD7F62" w:rsidRPr="003E770B" w:rsidTr="00651F59">
        <w:tc>
          <w:tcPr>
            <w:tcW w:w="4077" w:type="dxa"/>
          </w:tcPr>
          <w:p w:rsidR="00AD7F62" w:rsidRPr="003E770B" w:rsidRDefault="00AD7F62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4</w:t>
            </w:r>
            <w:r w:rsidR="00C7516C">
              <w:rPr>
                <w:color w:val="000000"/>
                <w:sz w:val="28"/>
                <w:szCs w:val="28"/>
                <w:lang w:val="uk-UA" w:eastAsia="uk-UA"/>
              </w:rPr>
              <w:t>) п</w:t>
            </w:r>
            <w:r w:rsidRPr="003E770B">
              <w:rPr>
                <w:color w:val="000000"/>
                <w:sz w:val="28"/>
                <w:szCs w:val="28"/>
                <w:lang w:val="uk-UA" w:eastAsia="uk-UA"/>
              </w:rPr>
              <w:t>роведення системної профорієнтації серед учнів випускних класів загальноосвітніх навчальних закладів на вибір професії, затребуваних на ринку праці України</w:t>
            </w:r>
          </w:p>
        </w:tc>
        <w:tc>
          <w:tcPr>
            <w:tcW w:w="3828" w:type="dxa"/>
          </w:tcPr>
          <w:p w:rsidR="00AD7F62" w:rsidRPr="003E770B" w:rsidRDefault="00C7516C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AD7F62">
              <w:rPr>
                <w:sz w:val="28"/>
                <w:szCs w:val="28"/>
                <w:lang w:val="uk-UA"/>
              </w:rPr>
              <w:t>ериторіальні підрозділи Рівненського обласного центру зайнятості</w:t>
            </w:r>
            <w:r>
              <w:rPr>
                <w:sz w:val="28"/>
                <w:szCs w:val="28"/>
                <w:lang w:val="uk-UA"/>
              </w:rPr>
              <w:t xml:space="preserve"> у районі</w:t>
            </w:r>
            <w:r w:rsidR="00AD7F62">
              <w:rPr>
                <w:sz w:val="28"/>
                <w:szCs w:val="28"/>
                <w:lang w:val="uk-UA"/>
              </w:rPr>
              <w:t>, управління охорони здоров’я, освіти, культури, спорту райдержадміністрації, виконавчі комітети с</w:t>
            </w:r>
            <w:r>
              <w:rPr>
                <w:sz w:val="28"/>
                <w:szCs w:val="28"/>
                <w:lang w:val="uk-UA"/>
              </w:rPr>
              <w:t>ільських, селищних, міських рад</w:t>
            </w:r>
          </w:p>
        </w:tc>
        <w:tc>
          <w:tcPr>
            <w:tcW w:w="1613" w:type="dxa"/>
          </w:tcPr>
          <w:p w:rsidR="00AD7F62" w:rsidRPr="003E770B" w:rsidRDefault="00AD7F62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 – 2023 роки</w:t>
            </w:r>
          </w:p>
        </w:tc>
      </w:tr>
      <w:tr w:rsidR="00AD7F62" w:rsidRPr="003E770B" w:rsidTr="00063C4E">
        <w:tc>
          <w:tcPr>
            <w:tcW w:w="9518" w:type="dxa"/>
            <w:gridSpan w:val="3"/>
          </w:tcPr>
          <w:p w:rsidR="00AD7F62" w:rsidRPr="003E770B" w:rsidRDefault="00AD7F62" w:rsidP="00C7516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3E770B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4. Сприяння зайнятості громадян, які потребують соціального захисту і не здатні на рівних умовах конкурувати на ринку праці</w:t>
            </w:r>
          </w:p>
        </w:tc>
      </w:tr>
      <w:tr w:rsidR="00AD7F62" w:rsidRPr="003E770B" w:rsidTr="00651F59">
        <w:tc>
          <w:tcPr>
            <w:tcW w:w="4077" w:type="dxa"/>
          </w:tcPr>
          <w:p w:rsidR="006941FA" w:rsidRPr="003E770B" w:rsidRDefault="00C7516C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1) с</w:t>
            </w:r>
            <w:r w:rsidR="00AD7F62" w:rsidRPr="003E770B">
              <w:rPr>
                <w:color w:val="000000"/>
                <w:sz w:val="28"/>
                <w:szCs w:val="28"/>
                <w:lang w:val="uk-UA" w:eastAsia="uk-UA"/>
              </w:rPr>
              <w:t>прияння зайнятості осіб з інвалідністю, дітей-сиріт, неповнолітніх, учасників антитерористичної операції</w:t>
            </w:r>
            <w:r w:rsidR="00AD7F62">
              <w:rPr>
                <w:color w:val="000000"/>
                <w:sz w:val="28"/>
                <w:szCs w:val="28"/>
                <w:lang w:val="uk-UA" w:eastAsia="uk-UA"/>
              </w:rPr>
              <w:t>/</w:t>
            </w:r>
            <w:r w:rsidR="00AD7F62" w:rsidRPr="003E770B">
              <w:rPr>
                <w:color w:val="000000"/>
                <w:sz w:val="28"/>
                <w:szCs w:val="28"/>
                <w:lang w:val="uk-UA" w:eastAsia="uk-UA"/>
              </w:rPr>
              <w:t xml:space="preserve"> операції Об’єднаних сил, внутрішньо переміщених осіб та ветеранів війни - добровольців, організація професійного навчання для підвищення їх конкурентоспроможності на ринку праці</w:t>
            </w:r>
          </w:p>
        </w:tc>
        <w:tc>
          <w:tcPr>
            <w:tcW w:w="3828" w:type="dxa"/>
          </w:tcPr>
          <w:p w:rsidR="00AD7F62" w:rsidRPr="003E770B" w:rsidRDefault="00C7516C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AD7F62">
              <w:rPr>
                <w:sz w:val="28"/>
                <w:szCs w:val="28"/>
                <w:lang w:val="uk-UA"/>
              </w:rPr>
              <w:t>ериторіальні підрозділи Рівненського обласного центру зайнятості</w:t>
            </w:r>
            <w:r>
              <w:rPr>
                <w:sz w:val="28"/>
                <w:szCs w:val="28"/>
                <w:lang w:val="uk-UA"/>
              </w:rPr>
              <w:t xml:space="preserve"> у районі</w:t>
            </w:r>
            <w:r w:rsidR="00AD7F62">
              <w:rPr>
                <w:sz w:val="28"/>
                <w:szCs w:val="28"/>
                <w:lang w:val="uk-UA"/>
              </w:rPr>
              <w:t>, управління охорони здоров’я, освіти, культури, спорту, управління соціального захисту райдержадміністрації, виконавчі комітети с</w:t>
            </w:r>
            <w:r>
              <w:rPr>
                <w:sz w:val="28"/>
                <w:szCs w:val="28"/>
                <w:lang w:val="uk-UA"/>
              </w:rPr>
              <w:t>ільських, селищних, міських рад</w:t>
            </w:r>
          </w:p>
        </w:tc>
        <w:tc>
          <w:tcPr>
            <w:tcW w:w="1613" w:type="dxa"/>
          </w:tcPr>
          <w:p w:rsidR="00AD7F62" w:rsidRPr="003E770B" w:rsidRDefault="00AD7F62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 – 2023 роки</w:t>
            </w:r>
          </w:p>
        </w:tc>
      </w:tr>
      <w:tr w:rsidR="00AD7F62" w:rsidRPr="003E770B" w:rsidTr="00651F59">
        <w:tc>
          <w:tcPr>
            <w:tcW w:w="4077" w:type="dxa"/>
          </w:tcPr>
          <w:p w:rsidR="00AD7F62" w:rsidRPr="003E770B" w:rsidRDefault="00C7516C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2) н</w:t>
            </w:r>
            <w:r w:rsidR="00AD7F62" w:rsidRPr="003E770B">
              <w:rPr>
                <w:color w:val="000000"/>
                <w:sz w:val="28"/>
                <w:szCs w:val="28"/>
                <w:lang w:val="uk-UA" w:eastAsia="uk-UA"/>
              </w:rPr>
              <w:t>адання профорієнтаційних послуг</w:t>
            </w:r>
            <w:r w:rsidR="00AD7F62" w:rsidRPr="003E770B">
              <w:rPr>
                <w:color w:val="000000"/>
                <w:sz w:val="28"/>
                <w:szCs w:val="28"/>
                <w:lang w:val="en-GB" w:eastAsia="uk-UA"/>
              </w:rPr>
              <w:t> </w:t>
            </w:r>
            <w:r w:rsidR="00AD7F62" w:rsidRPr="003E770B">
              <w:rPr>
                <w:color w:val="000000"/>
                <w:sz w:val="28"/>
                <w:szCs w:val="28"/>
                <w:lang w:val="uk-UA" w:eastAsia="uk-UA"/>
              </w:rPr>
              <w:t xml:space="preserve"> молоді, в тому числі неповнолітнім та іншим громадянам, які мають додаткові гарантії у сприянні</w:t>
            </w:r>
            <w:r w:rsidR="00AD7F62" w:rsidRPr="003E770B">
              <w:rPr>
                <w:color w:val="000000"/>
                <w:sz w:val="28"/>
                <w:szCs w:val="28"/>
                <w:lang w:val="en-GB" w:eastAsia="uk-UA"/>
              </w:rPr>
              <w:t> </w:t>
            </w:r>
            <w:r w:rsidR="006941FA">
              <w:rPr>
                <w:color w:val="000000"/>
                <w:sz w:val="28"/>
                <w:szCs w:val="28"/>
                <w:lang w:val="uk-UA" w:eastAsia="uk-UA"/>
              </w:rPr>
              <w:t xml:space="preserve"> працевлаштуван</w:t>
            </w:r>
            <w:r w:rsidR="006941FA" w:rsidRPr="003E770B">
              <w:rPr>
                <w:color w:val="000000"/>
                <w:sz w:val="28"/>
                <w:szCs w:val="28"/>
                <w:lang w:val="uk-UA" w:eastAsia="uk-UA"/>
              </w:rPr>
              <w:t>ню</w:t>
            </w:r>
          </w:p>
        </w:tc>
        <w:tc>
          <w:tcPr>
            <w:tcW w:w="3828" w:type="dxa"/>
          </w:tcPr>
          <w:p w:rsidR="00AD7F62" w:rsidRPr="003E770B" w:rsidRDefault="00C7516C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AD7F62">
              <w:rPr>
                <w:sz w:val="28"/>
                <w:szCs w:val="28"/>
                <w:lang w:val="uk-UA"/>
              </w:rPr>
              <w:t>правління охорони здоров’я, освіти, культури, спорту райдержадміністрації, виконавчі комітети с</w:t>
            </w:r>
            <w:r>
              <w:rPr>
                <w:sz w:val="28"/>
                <w:szCs w:val="28"/>
                <w:lang w:val="uk-UA"/>
              </w:rPr>
              <w:t>ільських, селищних, міських рад</w:t>
            </w:r>
          </w:p>
        </w:tc>
        <w:tc>
          <w:tcPr>
            <w:tcW w:w="1613" w:type="dxa"/>
          </w:tcPr>
          <w:p w:rsidR="00AD7F62" w:rsidRPr="003E770B" w:rsidRDefault="00AD7F62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 – 2023 роки</w:t>
            </w:r>
          </w:p>
        </w:tc>
      </w:tr>
      <w:tr w:rsidR="00AD7F62" w:rsidRPr="003E770B" w:rsidTr="00651F59">
        <w:tc>
          <w:tcPr>
            <w:tcW w:w="4077" w:type="dxa"/>
          </w:tcPr>
          <w:p w:rsidR="00AD7F62" w:rsidRPr="003E770B" w:rsidRDefault="00C7516C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3) в</w:t>
            </w:r>
            <w:r w:rsidR="00AD7F62" w:rsidRPr="003E770B">
              <w:rPr>
                <w:color w:val="000000"/>
                <w:sz w:val="28"/>
                <w:szCs w:val="28"/>
                <w:lang w:val="uk-UA" w:eastAsia="uk-UA"/>
              </w:rPr>
              <w:t>життя заходів щодо стану сприяння зайнятості дітей-сиріт, неповнолітніх, організація їх професійного навчання</w:t>
            </w:r>
          </w:p>
        </w:tc>
        <w:tc>
          <w:tcPr>
            <w:tcW w:w="3828" w:type="dxa"/>
          </w:tcPr>
          <w:p w:rsidR="00AD7F62" w:rsidRPr="003E770B" w:rsidRDefault="00C7516C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служба у справах дітей, у</w:t>
            </w:r>
            <w:r w:rsidR="00AD7F62">
              <w:rPr>
                <w:sz w:val="28"/>
                <w:szCs w:val="28"/>
                <w:lang w:val="uk-UA"/>
              </w:rPr>
              <w:t>правління охорони здоров’я, освіти, культури, спорту райдержадміністрації, , виконавчі комітети с</w:t>
            </w:r>
            <w:r>
              <w:rPr>
                <w:sz w:val="28"/>
                <w:szCs w:val="28"/>
                <w:lang w:val="uk-UA"/>
              </w:rPr>
              <w:t>ільських, селищних, міських рад</w:t>
            </w:r>
          </w:p>
        </w:tc>
        <w:tc>
          <w:tcPr>
            <w:tcW w:w="1613" w:type="dxa"/>
          </w:tcPr>
          <w:p w:rsidR="00AD7F62" w:rsidRPr="003E770B" w:rsidRDefault="00AD7F62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 – 2023 роки</w:t>
            </w:r>
          </w:p>
        </w:tc>
      </w:tr>
      <w:tr w:rsidR="006941FA" w:rsidRPr="003E770B" w:rsidTr="00651F59">
        <w:tc>
          <w:tcPr>
            <w:tcW w:w="4077" w:type="dxa"/>
          </w:tcPr>
          <w:p w:rsidR="006941FA" w:rsidRPr="003E770B" w:rsidRDefault="00C7516C" w:rsidP="00C751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4) с</w:t>
            </w:r>
            <w:r w:rsidR="006941FA" w:rsidRPr="003E770B">
              <w:rPr>
                <w:color w:val="000000"/>
                <w:sz w:val="28"/>
                <w:szCs w:val="28"/>
                <w:lang w:val="uk-UA" w:eastAsia="uk-UA"/>
              </w:rPr>
              <w:t xml:space="preserve">прияння створенню робочих місць для осіб з інвалідністю, підвищення їх конкурентоспроможності шляхом підготовки, перепідготовки та підвищення кваліфікації за професіями відповідно до потреб ринку праці з урахуванням їх професійних знань, навичок та </w:t>
            </w:r>
            <w:r w:rsidR="006941FA" w:rsidRPr="003E770B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бажань і рекомендацій медико-соціальних експертних комісій</w:t>
            </w:r>
          </w:p>
        </w:tc>
        <w:tc>
          <w:tcPr>
            <w:tcW w:w="3828" w:type="dxa"/>
          </w:tcPr>
          <w:p w:rsidR="006941FA" w:rsidRPr="003E770B" w:rsidRDefault="00C7516C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у</w:t>
            </w:r>
            <w:r w:rsidR="006941FA">
              <w:rPr>
                <w:sz w:val="28"/>
                <w:szCs w:val="28"/>
                <w:lang w:val="uk-UA"/>
              </w:rPr>
              <w:t>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</w:t>
            </w:r>
            <w:r>
              <w:rPr>
                <w:sz w:val="28"/>
                <w:szCs w:val="28"/>
                <w:lang w:val="uk-UA"/>
              </w:rPr>
              <w:t>ільських, селищних, міських рад</w:t>
            </w:r>
          </w:p>
        </w:tc>
        <w:tc>
          <w:tcPr>
            <w:tcW w:w="1613" w:type="dxa"/>
          </w:tcPr>
          <w:p w:rsidR="006941FA" w:rsidRPr="003E770B" w:rsidRDefault="006941FA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 – 2023 роки</w:t>
            </w:r>
          </w:p>
        </w:tc>
      </w:tr>
      <w:tr w:rsidR="006941FA" w:rsidRPr="003E770B" w:rsidTr="00651F59">
        <w:tc>
          <w:tcPr>
            <w:tcW w:w="4077" w:type="dxa"/>
          </w:tcPr>
          <w:p w:rsidR="006941FA" w:rsidRPr="003E770B" w:rsidRDefault="00C7516C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5) в</w:t>
            </w:r>
            <w:r w:rsidR="006941FA">
              <w:rPr>
                <w:sz w:val="28"/>
                <w:szCs w:val="28"/>
                <w:lang w:val="uk-UA"/>
              </w:rPr>
              <w:t>життя заходів для залучення суб’єктів господарювання, які мають законодавчі підстави, на отримання фінансової допомоги для створення робочих місць для осіб з інвалідністю</w:t>
            </w:r>
          </w:p>
        </w:tc>
        <w:tc>
          <w:tcPr>
            <w:tcW w:w="3828" w:type="dxa"/>
          </w:tcPr>
          <w:p w:rsidR="006941FA" w:rsidRPr="003E770B" w:rsidRDefault="00C7516C" w:rsidP="00C7516C">
            <w:pPr>
              <w:pStyle w:val="a5"/>
              <w:tabs>
                <w:tab w:val="left" w:pos="0"/>
              </w:tabs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соціального захисту</w:t>
            </w:r>
            <w:r w:rsidR="006941FA">
              <w:rPr>
                <w:sz w:val="28"/>
                <w:szCs w:val="28"/>
                <w:lang w:val="uk-UA"/>
              </w:rPr>
              <w:t>, управління економічного та агропромислового розвитку, житлово-комунального господарст</w:t>
            </w:r>
            <w:r>
              <w:rPr>
                <w:sz w:val="28"/>
                <w:szCs w:val="28"/>
                <w:lang w:val="uk-UA"/>
              </w:rPr>
              <w:t xml:space="preserve">ва, містобудування, архітектури </w:t>
            </w:r>
            <w:r w:rsidR="006941FA">
              <w:rPr>
                <w:sz w:val="28"/>
                <w:szCs w:val="28"/>
                <w:lang w:val="uk-UA"/>
              </w:rPr>
              <w:t>райдержадміністрації, виконавчі комітети с</w:t>
            </w:r>
            <w:r>
              <w:rPr>
                <w:sz w:val="28"/>
                <w:szCs w:val="28"/>
                <w:lang w:val="uk-UA"/>
              </w:rPr>
              <w:t>ільських, селищних, міських рад</w:t>
            </w:r>
          </w:p>
        </w:tc>
        <w:tc>
          <w:tcPr>
            <w:tcW w:w="1613" w:type="dxa"/>
          </w:tcPr>
          <w:p w:rsidR="006941FA" w:rsidRPr="003E770B" w:rsidRDefault="006941FA" w:rsidP="00C7516C">
            <w:pPr>
              <w:pStyle w:val="a5"/>
              <w:tabs>
                <w:tab w:val="left" w:pos="0"/>
              </w:tabs>
              <w:ind w:left="0"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 – 2023 роки</w:t>
            </w:r>
          </w:p>
        </w:tc>
      </w:tr>
    </w:tbl>
    <w:p w:rsidR="00087172" w:rsidRPr="003E770B" w:rsidRDefault="00087172" w:rsidP="00087172">
      <w:pPr>
        <w:pStyle w:val="a5"/>
        <w:tabs>
          <w:tab w:val="left" w:pos="0"/>
        </w:tabs>
        <w:ind w:left="0" w:right="-1"/>
        <w:rPr>
          <w:sz w:val="28"/>
          <w:szCs w:val="28"/>
          <w:lang w:val="uk-UA"/>
        </w:rPr>
      </w:pPr>
    </w:p>
    <w:p w:rsidR="00E65CBC" w:rsidRDefault="00E65CBC" w:rsidP="006941FA">
      <w:pPr>
        <w:rPr>
          <w:sz w:val="28"/>
          <w:szCs w:val="28"/>
          <w:lang w:val="uk-UA"/>
        </w:rPr>
      </w:pPr>
    </w:p>
    <w:p w:rsidR="00651F59" w:rsidRDefault="00651F59" w:rsidP="006941FA">
      <w:pPr>
        <w:rPr>
          <w:sz w:val="28"/>
          <w:szCs w:val="28"/>
          <w:lang w:val="uk-UA"/>
        </w:rPr>
      </w:pPr>
    </w:p>
    <w:p w:rsidR="00651F59" w:rsidRDefault="00651F59" w:rsidP="006941FA">
      <w:pPr>
        <w:rPr>
          <w:sz w:val="28"/>
          <w:szCs w:val="28"/>
          <w:lang w:val="uk-UA"/>
        </w:rPr>
      </w:pPr>
    </w:p>
    <w:p w:rsidR="00651F59" w:rsidRPr="006941FA" w:rsidRDefault="00651F59" w:rsidP="006941FA">
      <w:pPr>
        <w:rPr>
          <w:sz w:val="28"/>
          <w:szCs w:val="28"/>
          <w:lang w:val="uk-UA"/>
        </w:rPr>
      </w:pPr>
    </w:p>
    <w:p w:rsidR="00E65CBC" w:rsidRPr="003E770B" w:rsidRDefault="00E65CBC" w:rsidP="0026430A">
      <w:pPr>
        <w:jc w:val="both"/>
        <w:rPr>
          <w:sz w:val="28"/>
          <w:szCs w:val="28"/>
          <w:lang w:val="uk-UA"/>
        </w:rPr>
      </w:pPr>
      <w:r w:rsidRPr="003E770B">
        <w:rPr>
          <w:sz w:val="28"/>
          <w:szCs w:val="28"/>
          <w:lang w:val="uk-UA"/>
        </w:rPr>
        <w:t xml:space="preserve">Начальник управління економічного </w:t>
      </w:r>
    </w:p>
    <w:p w:rsidR="00E65CBC" w:rsidRPr="003E770B" w:rsidRDefault="00E65CBC" w:rsidP="0026430A">
      <w:pPr>
        <w:jc w:val="both"/>
        <w:rPr>
          <w:sz w:val="28"/>
          <w:szCs w:val="28"/>
          <w:lang w:val="uk-UA"/>
        </w:rPr>
      </w:pPr>
      <w:r w:rsidRPr="003E770B">
        <w:rPr>
          <w:sz w:val="28"/>
          <w:szCs w:val="28"/>
          <w:lang w:val="uk-UA"/>
        </w:rPr>
        <w:t>та агропромислового розвитку,</w:t>
      </w:r>
    </w:p>
    <w:p w:rsidR="00E65CBC" w:rsidRPr="003E770B" w:rsidRDefault="00E65CBC" w:rsidP="0026430A">
      <w:pPr>
        <w:jc w:val="both"/>
        <w:rPr>
          <w:sz w:val="28"/>
          <w:szCs w:val="28"/>
          <w:lang w:val="uk-UA"/>
        </w:rPr>
      </w:pPr>
      <w:r w:rsidRPr="003E770B">
        <w:rPr>
          <w:sz w:val="28"/>
          <w:szCs w:val="28"/>
          <w:lang w:val="uk-UA"/>
        </w:rPr>
        <w:t>житлово-комунального господарства,</w:t>
      </w:r>
    </w:p>
    <w:p w:rsidR="00E65CBC" w:rsidRPr="003E770B" w:rsidRDefault="00E65CBC" w:rsidP="0026430A">
      <w:pPr>
        <w:jc w:val="both"/>
        <w:rPr>
          <w:sz w:val="28"/>
          <w:szCs w:val="28"/>
          <w:lang w:val="uk-UA"/>
        </w:rPr>
      </w:pPr>
      <w:r w:rsidRPr="003E770B">
        <w:rPr>
          <w:sz w:val="28"/>
          <w:szCs w:val="28"/>
          <w:lang w:val="uk-UA"/>
        </w:rPr>
        <w:t xml:space="preserve">містобудування, архітектури </w:t>
      </w:r>
    </w:p>
    <w:p w:rsidR="00E65CBC" w:rsidRPr="003E770B" w:rsidRDefault="00E65CBC" w:rsidP="0026430A">
      <w:pPr>
        <w:jc w:val="both"/>
        <w:rPr>
          <w:sz w:val="28"/>
          <w:szCs w:val="28"/>
          <w:lang w:val="uk-UA"/>
        </w:rPr>
      </w:pPr>
      <w:r w:rsidRPr="003E770B">
        <w:rPr>
          <w:sz w:val="28"/>
          <w:szCs w:val="28"/>
          <w:lang w:val="uk-UA"/>
        </w:rPr>
        <w:t xml:space="preserve">райдержадміністрації                                               </w:t>
      </w:r>
      <w:r w:rsidR="0043680B">
        <w:rPr>
          <w:sz w:val="28"/>
          <w:szCs w:val="28"/>
          <w:lang w:val="uk-UA"/>
        </w:rPr>
        <w:t xml:space="preserve">            </w:t>
      </w:r>
      <w:r w:rsidRPr="003E770B">
        <w:rPr>
          <w:sz w:val="28"/>
          <w:szCs w:val="28"/>
          <w:lang w:val="uk-UA"/>
        </w:rPr>
        <w:t>Оксана СИТНИЦЬКА</w:t>
      </w:r>
    </w:p>
    <w:p w:rsidR="001707C5" w:rsidRPr="003E770B" w:rsidRDefault="001707C5" w:rsidP="0026430A">
      <w:pPr>
        <w:pStyle w:val="a5"/>
        <w:ind w:left="0"/>
        <w:rPr>
          <w:sz w:val="28"/>
          <w:szCs w:val="28"/>
          <w:lang w:val="uk-UA"/>
        </w:rPr>
      </w:pPr>
    </w:p>
    <w:sectPr w:rsidR="001707C5" w:rsidRPr="003E770B" w:rsidSect="006A3BB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F12" w:rsidRDefault="000F5F12" w:rsidP="00C47D88">
      <w:r>
        <w:separator/>
      </w:r>
    </w:p>
  </w:endnote>
  <w:endnote w:type="continuationSeparator" w:id="0">
    <w:p w:rsidR="000F5F12" w:rsidRDefault="000F5F12" w:rsidP="00C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F12" w:rsidRDefault="000F5F12" w:rsidP="00C47D88">
      <w:r>
        <w:separator/>
      </w:r>
    </w:p>
  </w:footnote>
  <w:footnote w:type="continuationSeparator" w:id="0">
    <w:p w:rsidR="000F5F12" w:rsidRDefault="000F5F12" w:rsidP="00C47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56405"/>
      <w:docPartObj>
        <w:docPartGallery w:val="Page Numbers (Top of Page)"/>
        <w:docPartUnique/>
      </w:docPartObj>
    </w:sdtPr>
    <w:sdtEndPr/>
    <w:sdtContent>
      <w:p w:rsidR="00C47D88" w:rsidRDefault="00C372AE">
        <w:pPr>
          <w:pStyle w:val="a6"/>
          <w:jc w:val="center"/>
        </w:pPr>
        <w:r>
          <w:fldChar w:fldCharType="begin"/>
        </w:r>
        <w:r w:rsidR="00C47D88">
          <w:instrText>PAGE   \* MERGEFORMAT</w:instrText>
        </w:r>
        <w:r>
          <w:fldChar w:fldCharType="separate"/>
        </w:r>
        <w:r w:rsidR="00970153" w:rsidRPr="00970153">
          <w:rPr>
            <w:noProof/>
            <w:lang w:val="uk-UA"/>
          </w:rPr>
          <w:t>7</w:t>
        </w:r>
        <w:r>
          <w:fldChar w:fldCharType="end"/>
        </w:r>
      </w:p>
    </w:sdtContent>
  </w:sdt>
  <w:p w:rsidR="00C47D88" w:rsidRDefault="00C47D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3BF8"/>
    <w:multiLevelType w:val="hybridMultilevel"/>
    <w:tmpl w:val="14A07EC6"/>
    <w:lvl w:ilvl="0" w:tplc="666E0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730AF7"/>
    <w:multiLevelType w:val="hybridMultilevel"/>
    <w:tmpl w:val="CFCA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2351"/>
    <w:multiLevelType w:val="hybridMultilevel"/>
    <w:tmpl w:val="5E22AF20"/>
    <w:lvl w:ilvl="0" w:tplc="2DF80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8D236A"/>
    <w:multiLevelType w:val="hybridMultilevel"/>
    <w:tmpl w:val="5A2E0E8A"/>
    <w:lvl w:ilvl="0" w:tplc="F84E5196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EF4017"/>
    <w:multiLevelType w:val="hybridMultilevel"/>
    <w:tmpl w:val="E5C66772"/>
    <w:lvl w:ilvl="0" w:tplc="0422000F">
      <w:start w:val="1"/>
      <w:numFmt w:val="decimal"/>
      <w:lvlText w:val="%1."/>
      <w:lvlJc w:val="left"/>
      <w:pPr>
        <w:ind w:left="1788" w:hanging="360"/>
      </w:p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6C3F7DF1"/>
    <w:multiLevelType w:val="hybridMultilevel"/>
    <w:tmpl w:val="6C16E04E"/>
    <w:lvl w:ilvl="0" w:tplc="65029C6C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7D"/>
    <w:rsid w:val="000240B4"/>
    <w:rsid w:val="0006121B"/>
    <w:rsid w:val="00063C4E"/>
    <w:rsid w:val="00063F03"/>
    <w:rsid w:val="00087172"/>
    <w:rsid w:val="000F5F12"/>
    <w:rsid w:val="00116F48"/>
    <w:rsid w:val="001206F1"/>
    <w:rsid w:val="00126AB9"/>
    <w:rsid w:val="00135895"/>
    <w:rsid w:val="00140D4A"/>
    <w:rsid w:val="0016749E"/>
    <w:rsid w:val="001707C5"/>
    <w:rsid w:val="001C0B64"/>
    <w:rsid w:val="001D4C5A"/>
    <w:rsid w:val="001E325F"/>
    <w:rsid w:val="002376AE"/>
    <w:rsid w:val="00240C80"/>
    <w:rsid w:val="0026430A"/>
    <w:rsid w:val="002C777F"/>
    <w:rsid w:val="002D2AFC"/>
    <w:rsid w:val="002D42F7"/>
    <w:rsid w:val="002E44D4"/>
    <w:rsid w:val="003101B7"/>
    <w:rsid w:val="00364D57"/>
    <w:rsid w:val="00370DCA"/>
    <w:rsid w:val="00396F23"/>
    <w:rsid w:val="003E770B"/>
    <w:rsid w:val="00407982"/>
    <w:rsid w:val="0043680B"/>
    <w:rsid w:val="00481548"/>
    <w:rsid w:val="00497EFE"/>
    <w:rsid w:val="004C31EA"/>
    <w:rsid w:val="004F2D24"/>
    <w:rsid w:val="0054100B"/>
    <w:rsid w:val="005547D4"/>
    <w:rsid w:val="00557322"/>
    <w:rsid w:val="0056767D"/>
    <w:rsid w:val="0057147A"/>
    <w:rsid w:val="00591E18"/>
    <w:rsid w:val="00593C53"/>
    <w:rsid w:val="005F0AC9"/>
    <w:rsid w:val="00651F59"/>
    <w:rsid w:val="00681913"/>
    <w:rsid w:val="006941FA"/>
    <w:rsid w:val="006A3BBD"/>
    <w:rsid w:val="006A51F6"/>
    <w:rsid w:val="006A7FE7"/>
    <w:rsid w:val="006E50B5"/>
    <w:rsid w:val="00787B38"/>
    <w:rsid w:val="007C488D"/>
    <w:rsid w:val="007D4DA2"/>
    <w:rsid w:val="007F3D49"/>
    <w:rsid w:val="00853841"/>
    <w:rsid w:val="00865CA3"/>
    <w:rsid w:val="00894EB1"/>
    <w:rsid w:val="008B4A03"/>
    <w:rsid w:val="008D3EE3"/>
    <w:rsid w:val="008F72B3"/>
    <w:rsid w:val="00905748"/>
    <w:rsid w:val="009350BC"/>
    <w:rsid w:val="00935E5C"/>
    <w:rsid w:val="00970153"/>
    <w:rsid w:val="00990981"/>
    <w:rsid w:val="009D2187"/>
    <w:rsid w:val="009D5309"/>
    <w:rsid w:val="00A1703A"/>
    <w:rsid w:val="00A72344"/>
    <w:rsid w:val="00AA5B62"/>
    <w:rsid w:val="00AD7F62"/>
    <w:rsid w:val="00AE3FCD"/>
    <w:rsid w:val="00AF4F9A"/>
    <w:rsid w:val="00B04F2C"/>
    <w:rsid w:val="00B269C0"/>
    <w:rsid w:val="00B56A43"/>
    <w:rsid w:val="00B969B7"/>
    <w:rsid w:val="00BD5CE0"/>
    <w:rsid w:val="00C03F53"/>
    <w:rsid w:val="00C372AE"/>
    <w:rsid w:val="00C47D88"/>
    <w:rsid w:val="00C6295C"/>
    <w:rsid w:val="00C7516C"/>
    <w:rsid w:val="00C930E1"/>
    <w:rsid w:val="00CA160F"/>
    <w:rsid w:val="00CA5B4E"/>
    <w:rsid w:val="00CD22D5"/>
    <w:rsid w:val="00D06580"/>
    <w:rsid w:val="00D46DF5"/>
    <w:rsid w:val="00D57213"/>
    <w:rsid w:val="00D6188C"/>
    <w:rsid w:val="00DC73CD"/>
    <w:rsid w:val="00DD6366"/>
    <w:rsid w:val="00E2269D"/>
    <w:rsid w:val="00E37BBA"/>
    <w:rsid w:val="00E65CBC"/>
    <w:rsid w:val="00E9349A"/>
    <w:rsid w:val="00E941A0"/>
    <w:rsid w:val="00E945C7"/>
    <w:rsid w:val="00F6557D"/>
    <w:rsid w:val="00F72753"/>
    <w:rsid w:val="00FC47A0"/>
    <w:rsid w:val="00FE3EB8"/>
    <w:rsid w:val="00FE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8A00"/>
  <w15:docId w15:val="{C957441F-BF1C-4B36-B511-D39C55DD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6767D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6767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aliases w:val=" Знак"/>
    <w:basedOn w:val="a"/>
    <w:link w:val="a4"/>
    <w:rsid w:val="0056767D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aliases w:val=" Знак Знак"/>
    <w:basedOn w:val="a0"/>
    <w:link w:val="a3"/>
    <w:rsid w:val="0056767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0240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7D8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7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7D8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7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4A0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4A03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08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3462-4285-4F4C-9051-1D77045A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1761</Words>
  <Characters>10042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ЗагальнийТВУ</dc:creator>
  <cp:lastModifiedBy>Олександр ЗДРОК</cp:lastModifiedBy>
  <cp:revision>18</cp:revision>
  <cp:lastPrinted>2023-01-11T13:24:00Z</cp:lastPrinted>
  <dcterms:created xsi:type="dcterms:W3CDTF">2022-11-14T08:51:00Z</dcterms:created>
  <dcterms:modified xsi:type="dcterms:W3CDTF">2023-02-07T13:19:00Z</dcterms:modified>
</cp:coreProperties>
</file>