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F0" w:rsidRDefault="007722F0" w:rsidP="007722F0">
      <w:pPr>
        <w:ind w:firstLine="6237"/>
        <w:rPr>
          <w:color w:val="000000"/>
          <w:sz w:val="28"/>
          <w:szCs w:val="28"/>
          <w:lang w:val="uk-UA"/>
        </w:rPr>
      </w:pPr>
      <w:r w:rsidRPr="00D66102">
        <w:rPr>
          <w:color w:val="000000"/>
          <w:sz w:val="28"/>
          <w:szCs w:val="28"/>
          <w:lang w:val="uk-UA"/>
        </w:rPr>
        <w:t>Додаток</w:t>
      </w:r>
    </w:p>
    <w:p w:rsidR="007722F0" w:rsidRDefault="007722F0" w:rsidP="007722F0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розпорядження голови </w:t>
      </w:r>
    </w:p>
    <w:p w:rsidR="007722F0" w:rsidRDefault="007722F0" w:rsidP="007722F0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 – </w:t>
      </w:r>
    </w:p>
    <w:p w:rsidR="007722F0" w:rsidRDefault="007722F0" w:rsidP="007722F0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начальника районної </w:t>
      </w:r>
    </w:p>
    <w:p w:rsidR="007722F0" w:rsidRDefault="007722F0" w:rsidP="007722F0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військової адміністрації</w:t>
      </w:r>
    </w:p>
    <w:p w:rsidR="007722F0" w:rsidRDefault="007722F0" w:rsidP="007722F0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16.12.2022 № 237</w:t>
      </w:r>
    </w:p>
    <w:p w:rsidR="007722F0" w:rsidRPr="00701F7A" w:rsidRDefault="007722F0" w:rsidP="007722F0">
      <w:pPr>
        <w:rPr>
          <w:color w:val="000000"/>
          <w:szCs w:val="28"/>
          <w:lang w:val="uk-UA"/>
        </w:rPr>
      </w:pPr>
    </w:p>
    <w:p w:rsidR="007722F0" w:rsidRDefault="007722F0" w:rsidP="007722F0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7722F0" w:rsidRDefault="007722F0" w:rsidP="007722F0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</w:p>
    <w:p w:rsidR="007722F0" w:rsidRDefault="007722F0" w:rsidP="007722F0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архітектурно-містобудівної ради при відділі містобудування та </w:t>
      </w:r>
    </w:p>
    <w:p w:rsidR="007722F0" w:rsidRDefault="007722F0" w:rsidP="007722F0">
      <w:pPr>
        <w:tabs>
          <w:tab w:val="left" w:pos="5655"/>
        </w:tabs>
        <w:jc w:val="center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архітектури </w:t>
      </w:r>
      <w:r w:rsidRPr="00E442FD">
        <w:rPr>
          <w:color w:val="000000"/>
          <w:sz w:val="28"/>
          <w:szCs w:val="28"/>
          <w:lang w:val="uk-UA" w:eastAsia="ru-RU"/>
        </w:rPr>
        <w:t xml:space="preserve">управління економічного та агропромислового розвитку, </w:t>
      </w:r>
    </w:p>
    <w:p w:rsidR="007722F0" w:rsidRDefault="007722F0" w:rsidP="007722F0">
      <w:pPr>
        <w:tabs>
          <w:tab w:val="left" w:pos="5655"/>
        </w:tabs>
        <w:jc w:val="center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житлово-комунального господарства,</w:t>
      </w:r>
      <w:r w:rsidRPr="00E442FD">
        <w:rPr>
          <w:color w:val="000000"/>
          <w:sz w:val="28"/>
          <w:szCs w:val="28"/>
          <w:lang w:val="uk-UA" w:eastAsia="ru-RU"/>
        </w:rPr>
        <w:t xml:space="preserve"> містобудування, </w:t>
      </w:r>
    </w:p>
    <w:p w:rsidR="007722F0" w:rsidRDefault="007722F0" w:rsidP="007722F0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 w:rsidRPr="00E442FD">
        <w:rPr>
          <w:color w:val="000000"/>
          <w:sz w:val="28"/>
          <w:szCs w:val="28"/>
          <w:lang w:val="uk-UA" w:eastAsia="ru-RU"/>
        </w:rPr>
        <w:t xml:space="preserve">архітектури </w:t>
      </w:r>
      <w:r>
        <w:rPr>
          <w:color w:val="000000"/>
          <w:sz w:val="28"/>
          <w:szCs w:val="28"/>
          <w:lang w:val="uk-UA"/>
        </w:rPr>
        <w:t>Рівненської районної державної адміністрації</w:t>
      </w:r>
    </w:p>
    <w:p w:rsidR="007722F0" w:rsidRPr="007A7E4B" w:rsidRDefault="007722F0" w:rsidP="007722F0">
      <w:pPr>
        <w:tabs>
          <w:tab w:val="left" w:pos="5655"/>
        </w:tabs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65"/>
        <w:gridCol w:w="6424"/>
      </w:tblGrid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7722F0" w:rsidRPr="008F6D81" w:rsidRDefault="007722F0" w:rsidP="007722F0">
            <w:pPr>
              <w:numPr>
                <w:ilvl w:val="0"/>
                <w:numId w:val="2"/>
              </w:numPr>
              <w:tabs>
                <w:tab w:val="left" w:pos="317"/>
              </w:tabs>
              <w:ind w:left="297" w:right="-87" w:hanging="284"/>
              <w:rPr>
                <w:b/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начальник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житлово-комунального господарства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 містобудування, архітектури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р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айдержадміністрації, голова ради</w:t>
            </w:r>
          </w:p>
          <w:p w:rsidR="007722F0" w:rsidRPr="008F6D81" w:rsidRDefault="007722F0" w:rsidP="008C3A85">
            <w:pPr>
              <w:tabs>
                <w:tab w:val="left" w:pos="317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НЕСТЕРУК Олександр</w:t>
            </w:r>
          </w:p>
        </w:tc>
        <w:tc>
          <w:tcPr>
            <w:tcW w:w="6663" w:type="dxa"/>
          </w:tcPr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райдержадміністрації, заступник голови ради</w:t>
            </w:r>
          </w:p>
          <w:p w:rsidR="007722F0" w:rsidRPr="008F6D81" w:rsidRDefault="007722F0" w:rsidP="008C3A85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КУЗЬМИЧ Наталія</w:t>
            </w:r>
          </w:p>
        </w:tc>
        <w:tc>
          <w:tcPr>
            <w:tcW w:w="6663" w:type="dxa"/>
          </w:tcPr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житлово-комунального господарства,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 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райдержадміністрації, секретар ради</w:t>
            </w: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661" w:type="dxa"/>
            <w:gridSpan w:val="2"/>
          </w:tcPr>
          <w:p w:rsidR="007722F0" w:rsidRPr="008F6D81" w:rsidRDefault="007722F0" w:rsidP="008C3A85">
            <w:pPr>
              <w:tabs>
                <w:tab w:val="left" w:pos="317"/>
              </w:tabs>
              <w:jc w:val="center"/>
              <w:rPr>
                <w:color w:val="000000"/>
                <w:sz w:val="32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Члени ради:</w:t>
            </w:r>
          </w:p>
          <w:p w:rsidR="007722F0" w:rsidRPr="008F6D81" w:rsidRDefault="007722F0" w:rsidP="008C3A85">
            <w:pPr>
              <w:tabs>
                <w:tab w:val="left" w:pos="317"/>
              </w:tabs>
              <w:jc w:val="center"/>
              <w:rPr>
                <w:color w:val="000000"/>
                <w:sz w:val="32"/>
                <w:szCs w:val="28"/>
                <w:lang w:val="uk-UA"/>
              </w:rPr>
            </w:pP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3664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БАЧУНОВ Олег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БЕРЕГОВИЧ Євген</w:t>
            </w:r>
          </w:p>
          <w:p w:rsidR="007722F0" w:rsidRDefault="007722F0" w:rsidP="008C3A85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ВАСИЛЬЄВА Ірина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ЗАГАЛЬСЬКА Анна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ЗАЇКА Юлія</w:t>
            </w:r>
          </w:p>
          <w:p w:rsidR="007722F0" w:rsidRPr="007A7E4B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ЄФІМЧУК Марія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КОНДРАТЮК Анастасія</w:t>
            </w: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КОШМАНЮК Анатолій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КУЗЬМ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Ч Іванна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ЛАКУТА Наталія</w:t>
            </w: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 Дмитро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7722F0" w:rsidRDefault="007722F0" w:rsidP="007722F0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архітектор, ФОП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Бачунов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Олег Володимирович (за згодою)</w:t>
            </w:r>
          </w:p>
          <w:p w:rsidR="007722F0" w:rsidRDefault="007722F0" w:rsidP="008C3A85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 w:eastAsia="ar-SA"/>
              </w:rPr>
            </w:pPr>
          </w:p>
          <w:p w:rsidR="007722F0" w:rsidRDefault="007722F0" w:rsidP="007722F0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 w:eastAsia="ar-SA"/>
              </w:rPr>
            </w:pPr>
            <w:r w:rsidRPr="00822758">
              <w:rPr>
                <w:color w:val="000000"/>
                <w:sz w:val="28"/>
                <w:szCs w:val="28"/>
                <w:lang w:val="uk-UA"/>
              </w:rPr>
              <w:t>архітектор (за згодою)</w:t>
            </w:r>
          </w:p>
          <w:p w:rsidR="007722F0" w:rsidRDefault="007722F0" w:rsidP="008C3A85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7722F0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спеціаліст відділу історико-культурної спадщини управління культури і туризму Рівненської обласної державної адміністрації (за згодою)</w:t>
            </w: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житлово-комунального господарства,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7722F0" w:rsidRDefault="007722F0" w:rsidP="008C3A85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tabs>
                <w:tab w:val="left" w:pos="29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29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в.о. начальника комунального підприємства «Архітектурно-планувальне бюро» Рівненської районної ради (за згодою)</w:t>
            </w:r>
          </w:p>
          <w:p w:rsidR="007722F0" w:rsidRDefault="007722F0" w:rsidP="008C3A85">
            <w:pPr>
              <w:tabs>
                <w:tab w:val="left" w:pos="29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архітектор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7722F0" w:rsidRPr="006C1B49" w:rsidRDefault="007722F0" w:rsidP="008C3A85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</w:rPr>
            </w:pPr>
          </w:p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ФОП Кондратюк Анастасія Валеріївна (за згодою)</w:t>
            </w:r>
          </w:p>
          <w:p w:rsidR="007722F0" w:rsidRPr="008F6D81" w:rsidRDefault="007722F0" w:rsidP="008C3A85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Березнівського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голови (за згодою)</w:t>
            </w:r>
          </w:p>
          <w:p w:rsidR="007722F0" w:rsidRDefault="007722F0" w:rsidP="008C3A85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містобудування та архітектури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Зорянської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сілської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7722F0" w:rsidRDefault="007722F0" w:rsidP="008C3A85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начальник відділу оцінки впливу на довкілля департаменту екології та природних ресурсів Рівненської обласної державної адміністрації (за згодою)</w:t>
            </w:r>
          </w:p>
          <w:p w:rsidR="007722F0" w:rsidRDefault="007722F0" w:rsidP="008C3A85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заступник начальника відділу запобігання надзвичайни</w:t>
            </w:r>
            <w:r>
              <w:rPr>
                <w:color w:val="000000"/>
                <w:sz w:val="28"/>
                <w:szCs w:val="28"/>
                <w:lang w:val="uk-UA"/>
              </w:rPr>
              <w:t>х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ситуаці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Рівненського районного управління Головного управління Державної служби України з питань надзвичайних ситуацій України у Рівненській області (за згодою)</w:t>
            </w:r>
          </w:p>
          <w:p w:rsidR="007722F0" w:rsidRPr="008F6D81" w:rsidRDefault="007722F0" w:rsidP="008C3A85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>ОПАНАСИК Тетяна</w:t>
            </w:r>
          </w:p>
        </w:tc>
        <w:tc>
          <w:tcPr>
            <w:tcW w:w="6663" w:type="dxa"/>
          </w:tcPr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начальник відділу архітектури, земельних відносин та житлово-комунального господарства Городоцької сільської ради (за згодою)</w:t>
            </w: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ПАСІЧНИК Микола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7722F0" w:rsidRPr="008F6D81" w:rsidRDefault="007722F0" w:rsidP="008C3A85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архітектор,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член правління спілки </w:t>
            </w:r>
            <w:r w:rsidRPr="008F6D81">
              <w:rPr>
                <w:sz w:val="28"/>
                <w:szCs w:val="28"/>
                <w:lang w:val="uk-UA" w:eastAsia="uk-UA"/>
              </w:rPr>
              <w:t>Рівненської обласної</w:t>
            </w:r>
            <w:r w:rsidRPr="008F6D81">
              <w:rPr>
                <w:sz w:val="28"/>
                <w:szCs w:val="28"/>
                <w:lang w:val="uk-UA"/>
              </w:rPr>
              <w:t xml:space="preserve"> </w:t>
            </w:r>
            <w:r w:rsidRPr="008F6D81">
              <w:rPr>
                <w:sz w:val="28"/>
                <w:szCs w:val="28"/>
                <w:lang w:val="uk-UA" w:eastAsia="uk-UA"/>
              </w:rPr>
              <w:t>організації Національної Спілки</w:t>
            </w:r>
            <w:r w:rsidRPr="008F6D81">
              <w:rPr>
                <w:sz w:val="28"/>
                <w:szCs w:val="28"/>
                <w:lang w:val="uk-UA"/>
              </w:rPr>
              <w:t xml:space="preserve"> </w:t>
            </w:r>
            <w:r w:rsidRPr="008F6D81">
              <w:rPr>
                <w:sz w:val="28"/>
                <w:szCs w:val="28"/>
                <w:lang w:val="uk-UA" w:eastAsia="uk-UA"/>
              </w:rPr>
              <w:t>архітекторів України</w:t>
            </w:r>
            <w:r w:rsidRPr="008F6D81">
              <w:rPr>
                <w:sz w:val="28"/>
                <w:szCs w:val="28"/>
                <w:lang w:val="uk-UA"/>
              </w:rPr>
              <w:t xml:space="preserve"> (за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згодою)</w:t>
            </w:r>
          </w:p>
          <w:p w:rsidR="007722F0" w:rsidRPr="00DE74DA" w:rsidRDefault="007722F0" w:rsidP="008C3A85">
            <w:pPr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ПІЛІПАКА Надія</w:t>
            </w: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СЕМЕНЮК Роман</w:t>
            </w: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F74112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СИТНИЦЬКА Оксана</w:t>
            </w:r>
          </w:p>
        </w:tc>
        <w:tc>
          <w:tcPr>
            <w:tcW w:w="6663" w:type="dxa"/>
          </w:tcPr>
          <w:p w:rsidR="007722F0" w:rsidRPr="008F6D81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>головний архітектор ПП «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/>
              </w:rPr>
              <w:t>Землебуд</w:t>
            </w:r>
            <w:r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/>
              </w:rPr>
              <w:t>» (за згодою)</w:t>
            </w:r>
          </w:p>
          <w:p w:rsidR="007722F0" w:rsidRPr="008F6D81" w:rsidRDefault="007722F0" w:rsidP="008C3A85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ФОП Семенюк Роман Віталійович (за згодою)</w:t>
            </w:r>
          </w:p>
          <w:p w:rsidR="007722F0" w:rsidRDefault="007722F0" w:rsidP="008C3A85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6C1B49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>начальник управління економічного та агропромислового розвитку,</w:t>
            </w:r>
            <w:r w:rsidRPr="006C1B4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1B49">
              <w:rPr>
                <w:color w:val="000000"/>
                <w:sz w:val="28"/>
                <w:szCs w:val="28"/>
                <w:lang w:val="uk-UA" w:eastAsia="ru-RU"/>
              </w:rPr>
              <w:t>житлово-</w:t>
            </w:r>
          </w:p>
          <w:p w:rsidR="007722F0" w:rsidRDefault="007722F0" w:rsidP="008C3A85">
            <w:pPr>
              <w:tabs>
                <w:tab w:val="left" w:pos="29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  <w:r w:rsidRPr="006C1B49">
              <w:rPr>
                <w:color w:val="000000"/>
                <w:sz w:val="28"/>
                <w:szCs w:val="28"/>
                <w:lang w:val="uk-UA" w:eastAsia="ru-RU"/>
              </w:rPr>
              <w:t xml:space="preserve">комунального господарства, містобудування, архітектури </w:t>
            </w:r>
            <w:r w:rsidRPr="006C1B49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7722F0" w:rsidRPr="006C1B49" w:rsidRDefault="007722F0" w:rsidP="007722F0">
            <w:pPr>
              <w:tabs>
                <w:tab w:val="left" w:pos="29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98" w:type="dxa"/>
          </w:tcPr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ТОНКОНОЖЕНКО </w:t>
            </w: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Василь </w:t>
            </w: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8C3A85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445DA0" w:rsidRDefault="007722F0" w:rsidP="008C3A85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ЯРІШ Роман</w:t>
            </w:r>
          </w:p>
        </w:tc>
        <w:tc>
          <w:tcPr>
            <w:tcW w:w="6663" w:type="dxa"/>
          </w:tcPr>
          <w:p w:rsidR="007722F0" w:rsidRDefault="007722F0" w:rsidP="008C3A85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державного нагляду за дотриманням санітарного законодавства Головного управління 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 w:eastAsia="uk-UA"/>
              </w:rPr>
              <w:t xml:space="preserve"> в Рівненській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області (за згодою)</w:t>
            </w:r>
          </w:p>
          <w:p w:rsidR="007722F0" w:rsidRDefault="007722F0" w:rsidP="008C3A85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Default="007722F0" w:rsidP="007722F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відділу цивільного захисту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Рівненського районного управління Головного управління Державної служби України з питань надзвичайних ситуацій України у Рівненській області (за згодою)</w:t>
            </w:r>
          </w:p>
          <w:p w:rsidR="007722F0" w:rsidRDefault="007722F0" w:rsidP="008C3A85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722F0" w:rsidRPr="008F6D81" w:rsidRDefault="007722F0" w:rsidP="008C3A85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722F0" w:rsidRPr="008F6D81" w:rsidTr="008C3A8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98" w:type="dxa"/>
          </w:tcPr>
          <w:p w:rsidR="007722F0" w:rsidRPr="008F6D81" w:rsidRDefault="007722F0" w:rsidP="008C3A85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7722F0" w:rsidRPr="008F6D81" w:rsidRDefault="007722F0" w:rsidP="008C3A85">
            <w:pPr>
              <w:tabs>
                <w:tab w:val="left" w:pos="29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722F0" w:rsidRDefault="007722F0" w:rsidP="007722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33505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33505D">
        <w:rPr>
          <w:sz w:val="28"/>
          <w:szCs w:val="28"/>
          <w:lang w:val="uk-UA"/>
        </w:rPr>
        <w:t xml:space="preserve"> </w:t>
      </w:r>
      <w:r w:rsidRPr="005F4EC0">
        <w:rPr>
          <w:sz w:val="28"/>
          <w:szCs w:val="28"/>
          <w:lang w:val="uk-UA"/>
        </w:rPr>
        <w:t>відділу містобудування</w:t>
      </w:r>
      <w:r>
        <w:rPr>
          <w:sz w:val="28"/>
          <w:szCs w:val="28"/>
          <w:lang w:val="uk-UA"/>
        </w:rPr>
        <w:t xml:space="preserve"> </w:t>
      </w:r>
    </w:p>
    <w:p w:rsidR="007722F0" w:rsidRDefault="007722F0" w:rsidP="007722F0">
      <w:pPr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та </w:t>
      </w:r>
      <w:r w:rsidRPr="005F4EC0">
        <w:rPr>
          <w:sz w:val="28"/>
          <w:szCs w:val="28"/>
          <w:lang w:val="uk-UA"/>
        </w:rPr>
        <w:t xml:space="preserve">архітектури </w:t>
      </w:r>
      <w:r w:rsidRPr="00E442FD">
        <w:rPr>
          <w:color w:val="000000"/>
          <w:sz w:val="28"/>
          <w:szCs w:val="28"/>
          <w:lang w:val="uk-UA" w:eastAsia="ru-RU"/>
        </w:rPr>
        <w:t xml:space="preserve">управління економічного </w:t>
      </w:r>
    </w:p>
    <w:p w:rsidR="007722F0" w:rsidRDefault="007722F0" w:rsidP="007722F0">
      <w:pPr>
        <w:jc w:val="both"/>
        <w:rPr>
          <w:color w:val="000000"/>
          <w:sz w:val="28"/>
          <w:szCs w:val="28"/>
          <w:lang w:val="uk-UA" w:eastAsia="ru-RU"/>
        </w:rPr>
      </w:pPr>
      <w:r w:rsidRPr="00E442FD">
        <w:rPr>
          <w:color w:val="000000"/>
          <w:sz w:val="28"/>
          <w:szCs w:val="28"/>
          <w:lang w:val="uk-UA" w:eastAsia="ru-RU"/>
        </w:rPr>
        <w:t>та агропромислового розвитку,</w:t>
      </w:r>
      <w:r w:rsidRPr="002B1C5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житлово-</w:t>
      </w:r>
    </w:p>
    <w:p w:rsidR="007722F0" w:rsidRDefault="007722F0" w:rsidP="007722F0">
      <w:pPr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комунального господарства, </w:t>
      </w:r>
      <w:r w:rsidRPr="00E442FD">
        <w:rPr>
          <w:color w:val="000000"/>
          <w:sz w:val="28"/>
          <w:szCs w:val="28"/>
          <w:lang w:val="uk-UA" w:eastAsia="ru-RU"/>
        </w:rPr>
        <w:t>містобудування,</w:t>
      </w:r>
    </w:p>
    <w:p w:rsidR="009B0C1D" w:rsidRDefault="007722F0" w:rsidP="007722F0">
      <w:r w:rsidRPr="00E442FD">
        <w:rPr>
          <w:color w:val="000000"/>
          <w:sz w:val="28"/>
          <w:szCs w:val="28"/>
          <w:lang w:val="uk-UA" w:eastAsia="ru-RU"/>
        </w:rPr>
        <w:t xml:space="preserve">архітектури </w:t>
      </w:r>
      <w:r w:rsidRPr="005F4EC0">
        <w:rPr>
          <w:sz w:val="28"/>
          <w:szCs w:val="28"/>
          <w:lang w:val="uk-UA"/>
        </w:rPr>
        <w:t>райдержадміністрації</w:t>
      </w:r>
      <w:r w:rsidRPr="005F4EC0">
        <w:rPr>
          <w:sz w:val="28"/>
          <w:szCs w:val="28"/>
          <w:lang w:val="uk-UA"/>
        </w:rPr>
        <w:tab/>
        <w:t xml:space="preserve">    </w:t>
      </w:r>
      <w:r w:rsidRPr="0033505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33505D">
        <w:rPr>
          <w:sz w:val="28"/>
          <w:szCs w:val="28"/>
          <w:lang w:val="uk-UA"/>
        </w:rPr>
        <w:t xml:space="preserve"> </w:t>
      </w:r>
      <w:r w:rsidRPr="008B27DB">
        <w:rPr>
          <w:sz w:val="28"/>
          <w:szCs w:val="28"/>
        </w:rPr>
        <w:t xml:space="preserve">         </w:t>
      </w:r>
      <w:r w:rsidRPr="00335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8B27D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Анна ЗАГАЛЬСЬКА</w:t>
      </w:r>
    </w:p>
    <w:sectPr w:rsidR="009B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C83"/>
    <w:multiLevelType w:val="hybridMultilevel"/>
    <w:tmpl w:val="3228AE2C"/>
    <w:lvl w:ilvl="0" w:tplc="04F2F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DB4"/>
    <w:multiLevelType w:val="hybridMultilevel"/>
    <w:tmpl w:val="F566FE32"/>
    <w:lvl w:ilvl="0" w:tplc="43BCFF24">
      <w:start w:val="3"/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6"/>
    <w:rsid w:val="007722F0"/>
    <w:rsid w:val="00993676"/>
    <w:rsid w:val="009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EE12"/>
  <w15:chartTrackingRefBased/>
  <w15:docId w15:val="{512CC234-266D-4177-A73C-9BF7A01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F0"/>
    <w:pPr>
      <w:ind w:left="708"/>
    </w:pPr>
    <w:rPr>
      <w:color w:val="FF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ЗДРОК</dc:creator>
  <cp:keywords/>
  <dc:description/>
  <cp:lastModifiedBy>Олександр ЗДРОК</cp:lastModifiedBy>
  <cp:revision>2</cp:revision>
  <dcterms:created xsi:type="dcterms:W3CDTF">2023-01-09T14:59:00Z</dcterms:created>
  <dcterms:modified xsi:type="dcterms:W3CDTF">2023-01-09T15:02:00Z</dcterms:modified>
</cp:coreProperties>
</file>