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E9" w:rsidRDefault="00915DE9" w:rsidP="00915DE9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 w:rsidRPr="00D1093C">
        <w:rPr>
          <w:rFonts w:ascii="Times New Roman" w:hAnsi="Times New Roman"/>
          <w:sz w:val="28"/>
          <w:szCs w:val="28"/>
          <w:shd w:val="clear" w:color="auto" w:fill="FFFFFF"/>
        </w:rPr>
        <w:t xml:space="preserve">Додаток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 Програми</w:t>
      </w:r>
    </w:p>
    <w:p w:rsidR="00476347" w:rsidRPr="00A20A96" w:rsidRDefault="00476347" w:rsidP="00476347">
      <w:pPr>
        <w:shd w:val="clear" w:color="auto" w:fill="FFFFFF"/>
        <w:spacing w:after="100" w:afterAutospacing="1" w:line="360" w:lineRule="atLeast"/>
        <w:jc w:val="center"/>
        <w:rPr>
          <w:rFonts w:ascii="PT Sans" w:eastAsia="Times New Roman" w:hAnsi="PT Sans"/>
          <w:sz w:val="28"/>
          <w:szCs w:val="28"/>
          <w:lang w:eastAsia="uk-UA"/>
        </w:rPr>
      </w:pPr>
      <w:r w:rsidRPr="00A20A96">
        <w:rPr>
          <w:rFonts w:ascii="Times New Roman" w:eastAsia="Times New Roman" w:hAnsi="Times New Roman"/>
          <w:sz w:val="28"/>
          <w:szCs w:val="28"/>
          <w:lang w:eastAsia="uk-UA"/>
        </w:rPr>
        <w:t>Паспорт</w:t>
      </w:r>
    </w:p>
    <w:p w:rsidR="00476347" w:rsidRPr="00A20A96" w:rsidRDefault="00476347" w:rsidP="00AB17E0">
      <w:pPr>
        <w:shd w:val="clear" w:color="auto" w:fill="FFFFFF"/>
        <w:spacing w:after="0" w:line="360" w:lineRule="atLeast"/>
        <w:jc w:val="center"/>
        <w:rPr>
          <w:rFonts w:ascii="PT Sans" w:eastAsia="Times New Roman" w:hAnsi="PT Sans"/>
          <w:sz w:val="28"/>
          <w:szCs w:val="28"/>
          <w:lang w:eastAsia="uk-UA"/>
        </w:rPr>
      </w:pPr>
      <w:r w:rsidRPr="00A20A96">
        <w:rPr>
          <w:rFonts w:ascii="Times New Roman" w:eastAsia="Times New Roman" w:hAnsi="Times New Roman"/>
          <w:sz w:val="28"/>
          <w:szCs w:val="28"/>
          <w:lang w:eastAsia="uk-UA"/>
        </w:rPr>
        <w:t>районної програми надання фінансової підтримки</w:t>
      </w:r>
    </w:p>
    <w:p w:rsidR="00AB17E0" w:rsidRDefault="00476347" w:rsidP="00AB17E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20A96">
        <w:rPr>
          <w:rFonts w:ascii="Times New Roman" w:eastAsia="Times New Roman" w:hAnsi="Times New Roman"/>
          <w:sz w:val="28"/>
          <w:szCs w:val="28"/>
          <w:lang w:eastAsia="uk-UA"/>
        </w:rPr>
        <w:t>комунальному підприємству «</w:t>
      </w:r>
      <w:r w:rsidR="00296F99" w:rsidRPr="00296F99">
        <w:rPr>
          <w:rFonts w:ascii="Times New Roman" w:eastAsia="Times New Roman" w:hAnsi="Times New Roman"/>
          <w:sz w:val="28"/>
          <w:szCs w:val="28"/>
          <w:lang w:eastAsia="uk-UA"/>
        </w:rPr>
        <w:t>Архітектурно-планувальне бюро</w:t>
      </w:r>
      <w:r w:rsidRPr="00A20A96"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</w:p>
    <w:p w:rsidR="00476347" w:rsidRDefault="00476347" w:rsidP="00AB17E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20A96">
        <w:rPr>
          <w:rFonts w:ascii="Times New Roman" w:eastAsia="Times New Roman" w:hAnsi="Times New Roman"/>
          <w:sz w:val="28"/>
          <w:szCs w:val="28"/>
          <w:lang w:eastAsia="uk-UA"/>
        </w:rPr>
        <w:t xml:space="preserve">Рівненської районної ради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на 202</w:t>
      </w:r>
      <w:r w:rsidR="00296F99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- 2025 роки</w:t>
      </w:r>
    </w:p>
    <w:p w:rsidR="00AB17E0" w:rsidRPr="00A20A96" w:rsidRDefault="00AB17E0" w:rsidP="00AB17E0">
      <w:pPr>
        <w:shd w:val="clear" w:color="auto" w:fill="FFFFFF"/>
        <w:spacing w:after="0" w:line="360" w:lineRule="atLeast"/>
        <w:jc w:val="center"/>
        <w:rPr>
          <w:rFonts w:ascii="PT Sans" w:eastAsia="Times New Roman" w:hAnsi="PT Sans"/>
          <w:sz w:val="28"/>
          <w:szCs w:val="28"/>
          <w:lang w:eastAsia="uk-UA"/>
        </w:rPr>
      </w:pPr>
    </w:p>
    <w:tbl>
      <w:tblPr>
        <w:tblW w:w="96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4550"/>
      </w:tblGrid>
      <w:tr w:rsidR="00476347" w:rsidRPr="00A20A96" w:rsidTr="00BC786F">
        <w:trPr>
          <w:trHeight w:val="1120"/>
        </w:trPr>
        <w:tc>
          <w:tcPr>
            <w:tcW w:w="724" w:type="dxa"/>
            <w:shd w:val="clear" w:color="auto" w:fill="FFFFFF"/>
          </w:tcPr>
          <w:p w:rsidR="00476347" w:rsidRPr="003D224F" w:rsidRDefault="00476347" w:rsidP="00496C3F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FFFFFF"/>
            <w:hideMark/>
          </w:tcPr>
          <w:p w:rsidR="00476347" w:rsidRPr="00A20A96" w:rsidRDefault="00476347" w:rsidP="00496C3F">
            <w:pPr>
              <w:spacing w:after="0" w:line="360" w:lineRule="atLeast"/>
              <w:rPr>
                <w:rFonts w:ascii="PT Sans" w:eastAsia="Times New Roman" w:hAnsi="PT Sans"/>
                <w:sz w:val="28"/>
                <w:szCs w:val="28"/>
                <w:lang w:eastAsia="uk-UA"/>
              </w:rPr>
            </w:pPr>
            <w:r w:rsidRPr="003D2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Ініціатор розроблення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D2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4550" w:type="dxa"/>
            <w:shd w:val="clear" w:color="auto" w:fill="FFFFFF"/>
            <w:hideMark/>
          </w:tcPr>
          <w:p w:rsidR="00476347" w:rsidRDefault="00476347" w:rsidP="00496C3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Комунальне підприємство  </w:t>
            </w: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="00296F99" w:rsidRPr="00296F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Архітектурно-планувальне бюро</w:t>
            </w: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Рівненської районної ради</w:t>
            </w:r>
          </w:p>
          <w:p w:rsidR="00476347" w:rsidRPr="00B40718" w:rsidRDefault="00476347" w:rsidP="00496C3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476347" w:rsidRPr="00A20A96" w:rsidTr="00BC786F">
        <w:tc>
          <w:tcPr>
            <w:tcW w:w="724" w:type="dxa"/>
            <w:shd w:val="clear" w:color="auto" w:fill="FFFFFF"/>
          </w:tcPr>
          <w:p w:rsidR="00476347" w:rsidRDefault="00476347" w:rsidP="00496C3F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94" w:type="dxa"/>
            <w:shd w:val="clear" w:color="auto" w:fill="FFFFFF"/>
          </w:tcPr>
          <w:p w:rsidR="00476347" w:rsidRPr="00A20A96" w:rsidRDefault="00476347" w:rsidP="00496C3F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4550" w:type="dxa"/>
            <w:shd w:val="clear" w:color="auto" w:fill="FFFFFF"/>
          </w:tcPr>
          <w:p w:rsidR="00476347" w:rsidRDefault="00476347" w:rsidP="00496C3F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У</w:t>
            </w:r>
            <w:r w:rsidRPr="003D224F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правління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економічного та агропромислового розвитку, містобудування, архітектури райдержадміністрації</w:t>
            </w:r>
          </w:p>
          <w:p w:rsidR="00476347" w:rsidRPr="003D224F" w:rsidRDefault="00476347" w:rsidP="00496C3F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76347" w:rsidRPr="00A20A96" w:rsidTr="00BC786F">
        <w:tc>
          <w:tcPr>
            <w:tcW w:w="724" w:type="dxa"/>
            <w:shd w:val="clear" w:color="auto" w:fill="FFFFFF"/>
          </w:tcPr>
          <w:p w:rsidR="00476347" w:rsidRDefault="00476347" w:rsidP="00496C3F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394" w:type="dxa"/>
            <w:shd w:val="clear" w:color="auto" w:fill="FFFFFF"/>
            <w:hideMark/>
          </w:tcPr>
          <w:p w:rsidR="00476347" w:rsidRPr="00A20A96" w:rsidRDefault="00476347" w:rsidP="00496C3F">
            <w:pPr>
              <w:spacing w:after="0" w:line="360" w:lineRule="atLeast"/>
              <w:rPr>
                <w:rFonts w:ascii="PT Sans" w:eastAsia="Times New Roman" w:hAnsi="PT Sans"/>
                <w:sz w:val="28"/>
                <w:szCs w:val="28"/>
                <w:lang w:eastAsia="uk-UA"/>
              </w:rPr>
            </w:pP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4550" w:type="dxa"/>
            <w:shd w:val="clear" w:color="auto" w:fill="FFFFFF"/>
            <w:hideMark/>
          </w:tcPr>
          <w:p w:rsidR="00476347" w:rsidRDefault="00476347" w:rsidP="00496C3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Рівненська районна рада, структурні підрозділи Рівненської районної державної адміністрації, комунальне підприємство «</w:t>
            </w:r>
            <w:r w:rsidR="00296F99" w:rsidRPr="00296F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Архітектурно-планувальне бюро</w:t>
            </w: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 Рівненської районної ради</w:t>
            </w:r>
          </w:p>
          <w:p w:rsidR="00476347" w:rsidRPr="00A20A96" w:rsidRDefault="00476347" w:rsidP="00496C3F">
            <w:pPr>
              <w:spacing w:after="0" w:line="360" w:lineRule="atLeast"/>
              <w:jc w:val="both"/>
              <w:rPr>
                <w:rFonts w:ascii="PT Sans" w:eastAsia="Times New Roman" w:hAnsi="PT Sans"/>
                <w:sz w:val="28"/>
                <w:szCs w:val="28"/>
                <w:lang w:eastAsia="uk-UA"/>
              </w:rPr>
            </w:pPr>
          </w:p>
        </w:tc>
      </w:tr>
      <w:tr w:rsidR="00476347" w:rsidRPr="00A20A96" w:rsidTr="00BC786F">
        <w:tc>
          <w:tcPr>
            <w:tcW w:w="724" w:type="dxa"/>
            <w:shd w:val="clear" w:color="auto" w:fill="FFFFFF"/>
          </w:tcPr>
          <w:p w:rsidR="00476347" w:rsidRDefault="00476347" w:rsidP="00496C3F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394" w:type="dxa"/>
            <w:shd w:val="clear" w:color="auto" w:fill="FFFFFF"/>
            <w:hideMark/>
          </w:tcPr>
          <w:p w:rsidR="00476347" w:rsidRPr="00A20A96" w:rsidRDefault="00476347" w:rsidP="00496C3F">
            <w:pPr>
              <w:spacing w:after="0" w:line="360" w:lineRule="atLeast"/>
              <w:rPr>
                <w:rFonts w:ascii="PT Sans" w:eastAsia="Times New Roman" w:hAnsi="PT Sans"/>
                <w:sz w:val="28"/>
                <w:szCs w:val="28"/>
                <w:lang w:eastAsia="uk-UA"/>
              </w:rPr>
            </w:pP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4550" w:type="dxa"/>
            <w:shd w:val="clear" w:color="auto" w:fill="FFFFFF"/>
            <w:hideMark/>
          </w:tcPr>
          <w:p w:rsidR="00476347" w:rsidRDefault="00476347" w:rsidP="00496C3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</w:t>
            </w:r>
            <w:r w:rsidR="00296F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2025 </w:t>
            </w: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оки</w:t>
            </w:r>
          </w:p>
          <w:p w:rsidR="00476347" w:rsidRDefault="00476347" w:rsidP="00496C3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476347" w:rsidRPr="00A20A96" w:rsidRDefault="00476347" w:rsidP="00496C3F">
            <w:pPr>
              <w:spacing w:after="0" w:line="360" w:lineRule="atLeast"/>
              <w:jc w:val="center"/>
              <w:rPr>
                <w:rFonts w:ascii="PT Sans" w:eastAsia="Times New Roman" w:hAnsi="PT Sans"/>
                <w:sz w:val="28"/>
                <w:szCs w:val="28"/>
                <w:lang w:eastAsia="uk-UA"/>
              </w:rPr>
            </w:pPr>
          </w:p>
        </w:tc>
      </w:tr>
      <w:tr w:rsidR="00476347" w:rsidRPr="00A20A96" w:rsidTr="00BC786F">
        <w:tc>
          <w:tcPr>
            <w:tcW w:w="724" w:type="dxa"/>
            <w:shd w:val="clear" w:color="auto" w:fill="FFFFFF"/>
          </w:tcPr>
          <w:p w:rsidR="00476347" w:rsidRDefault="00476347" w:rsidP="00496C3F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394" w:type="dxa"/>
            <w:shd w:val="clear" w:color="auto" w:fill="FFFFFF"/>
            <w:hideMark/>
          </w:tcPr>
          <w:p w:rsidR="00476347" w:rsidRPr="00A20A96" w:rsidRDefault="00476347" w:rsidP="00496C3F">
            <w:pPr>
              <w:spacing w:after="0" w:line="360" w:lineRule="atLeast"/>
              <w:rPr>
                <w:rFonts w:ascii="PT Sans" w:eastAsia="Times New Roman" w:hAnsi="PT Sans"/>
                <w:sz w:val="28"/>
                <w:szCs w:val="28"/>
                <w:lang w:eastAsia="uk-UA"/>
              </w:rPr>
            </w:pP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Перелік місцевих бюджетів, які </w:t>
            </w:r>
            <w:r w:rsidR="00BC786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беруть участь у виконанні Програми</w:t>
            </w:r>
          </w:p>
        </w:tc>
        <w:tc>
          <w:tcPr>
            <w:tcW w:w="4550" w:type="dxa"/>
            <w:shd w:val="clear" w:color="auto" w:fill="FFFFFF"/>
            <w:hideMark/>
          </w:tcPr>
          <w:p w:rsidR="00476347" w:rsidRPr="00A20A96" w:rsidRDefault="00476347" w:rsidP="00BC786F">
            <w:pPr>
              <w:spacing w:after="0" w:line="360" w:lineRule="atLeast"/>
              <w:jc w:val="center"/>
              <w:rPr>
                <w:rFonts w:ascii="PT Sans" w:eastAsia="Times New Roman" w:hAnsi="PT Sans"/>
                <w:sz w:val="28"/>
                <w:szCs w:val="28"/>
                <w:lang w:eastAsia="uk-UA"/>
              </w:rPr>
            </w:pP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Районний бюджет</w:t>
            </w:r>
          </w:p>
        </w:tc>
      </w:tr>
      <w:tr w:rsidR="00476347" w:rsidRPr="00A20A96" w:rsidTr="00BC786F">
        <w:tc>
          <w:tcPr>
            <w:tcW w:w="724" w:type="dxa"/>
            <w:shd w:val="clear" w:color="auto" w:fill="FFFFFF"/>
          </w:tcPr>
          <w:p w:rsidR="00476347" w:rsidRDefault="00476347" w:rsidP="00496C3F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shd w:val="clear" w:color="auto" w:fill="FFFFFF"/>
          </w:tcPr>
          <w:p w:rsidR="00476347" w:rsidRPr="00A20A96" w:rsidRDefault="00476347" w:rsidP="00496C3F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550" w:type="dxa"/>
            <w:shd w:val="clear" w:color="auto" w:fill="FFFFFF"/>
          </w:tcPr>
          <w:p w:rsidR="00476347" w:rsidRPr="00A20A96" w:rsidRDefault="00476347" w:rsidP="00496C3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476347" w:rsidRPr="00A20A96" w:rsidTr="00BC786F">
        <w:tc>
          <w:tcPr>
            <w:tcW w:w="724" w:type="dxa"/>
            <w:shd w:val="clear" w:color="auto" w:fill="FFFFFF"/>
          </w:tcPr>
          <w:p w:rsidR="00476347" w:rsidRDefault="00476347" w:rsidP="00496C3F">
            <w:pPr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394" w:type="dxa"/>
            <w:shd w:val="clear" w:color="auto" w:fill="FFFFFF"/>
            <w:hideMark/>
          </w:tcPr>
          <w:p w:rsidR="00476347" w:rsidRPr="00A20A96" w:rsidRDefault="00476347" w:rsidP="00496C3F">
            <w:pPr>
              <w:spacing w:after="0" w:line="360" w:lineRule="atLeast"/>
              <w:rPr>
                <w:rFonts w:ascii="PT Sans" w:eastAsia="Times New Roman" w:hAnsi="PT Sans"/>
                <w:sz w:val="28"/>
                <w:szCs w:val="28"/>
                <w:lang w:eastAsia="uk-UA"/>
              </w:rPr>
            </w:pPr>
            <w:r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550" w:type="dxa"/>
            <w:shd w:val="clear" w:color="auto" w:fill="FFFFFF"/>
            <w:hideMark/>
          </w:tcPr>
          <w:p w:rsidR="00476347" w:rsidRPr="00A20A96" w:rsidRDefault="00296F99" w:rsidP="00496C3F">
            <w:pPr>
              <w:spacing w:after="0" w:line="360" w:lineRule="atLeast"/>
              <w:jc w:val="center"/>
              <w:rPr>
                <w:rFonts w:ascii="PT Sans" w:eastAsia="Times New Roman" w:hAnsi="PT Sans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  <w:r w:rsidR="00476347" w:rsidRPr="00A20A9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00,0 тис. грн</w:t>
            </w:r>
          </w:p>
        </w:tc>
      </w:tr>
    </w:tbl>
    <w:p w:rsidR="00AD3A01" w:rsidRDefault="00AD3A01">
      <w:bookmarkStart w:id="0" w:name="_GoBack"/>
      <w:bookmarkEnd w:id="0"/>
    </w:p>
    <w:sectPr w:rsidR="00AD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C7"/>
    <w:rsid w:val="00296F99"/>
    <w:rsid w:val="00476347"/>
    <w:rsid w:val="008E4AC7"/>
    <w:rsid w:val="00915DE9"/>
    <w:rsid w:val="00AB17E0"/>
    <w:rsid w:val="00AD3A01"/>
    <w:rsid w:val="00B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915D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4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915D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cp:lastPrinted>2022-02-15T09:10:00Z</cp:lastPrinted>
  <dcterms:created xsi:type="dcterms:W3CDTF">2021-09-29T07:04:00Z</dcterms:created>
  <dcterms:modified xsi:type="dcterms:W3CDTF">2022-02-15T09:11:00Z</dcterms:modified>
</cp:coreProperties>
</file>