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B125E2" w:rsidTr="00B125E2">
        <w:tc>
          <w:tcPr>
            <w:tcW w:w="4897" w:type="dxa"/>
          </w:tcPr>
          <w:p w:rsidR="00B125E2" w:rsidRDefault="00B125E2">
            <w:pPr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B125E2" w:rsidRDefault="0065638F" w:rsidP="006563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2A05">
              <w:rPr>
                <w:rFonts w:ascii="Times New Roman" w:hAnsi="Times New Roman" w:cs="Times New Roman"/>
                <w:sz w:val="28"/>
                <w:szCs w:val="28"/>
              </w:rPr>
              <w:t>Додаток 3</w:t>
            </w:r>
          </w:p>
          <w:p w:rsidR="00B125E2" w:rsidRDefault="00B125E2" w:rsidP="006563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B125E2" w:rsidRDefault="00B125E2" w:rsidP="006563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B125E2" w:rsidRDefault="00215509" w:rsidP="006563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</w:t>
            </w:r>
            <w:r w:rsidR="00B125E2">
              <w:rPr>
                <w:rFonts w:ascii="Times New Roman" w:hAnsi="Times New Roman" w:cs="Times New Roman"/>
                <w:sz w:val="28"/>
                <w:szCs w:val="28"/>
              </w:rPr>
              <w:t>______№ _____</w:t>
            </w:r>
          </w:p>
        </w:tc>
      </w:tr>
    </w:tbl>
    <w:p w:rsidR="00DD6835" w:rsidRDefault="00DD6835"/>
    <w:p w:rsidR="00342675" w:rsidRDefault="00342675" w:rsidP="006563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CFD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>лькісний                                                                                                                                  склад учнівських команд ІІ етапу (районного) Всеукраїнських учнівських олімпіад із навчальних предметів у 2021-2022 навчальному році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6164"/>
        <w:gridCol w:w="2604"/>
      </w:tblGrid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638F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6164" w:type="dxa"/>
          </w:tcPr>
          <w:p w:rsidR="00342675" w:rsidRDefault="00342675" w:rsidP="0065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громади</w:t>
            </w:r>
          </w:p>
        </w:tc>
        <w:tc>
          <w:tcPr>
            <w:tcW w:w="2604" w:type="dxa"/>
          </w:tcPr>
          <w:p w:rsidR="00342675" w:rsidRDefault="00342675" w:rsidP="006563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учасників олімпіад </w:t>
            </w:r>
            <w:r w:rsidR="006563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(кожного класу)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4" w:type="dxa"/>
          </w:tcPr>
          <w:p w:rsidR="00342675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Бабинська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Березнівська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міська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територіальна громада</w:t>
            </w: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ТГ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Білокриницька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Бугринська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Великомежирі</w:t>
            </w: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Велико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омелянська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Головинська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Городоцька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Гощанська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селищна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Деражненська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Дядьковицька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Здовбицька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Здолбунівська міська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Зорянська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Клеванська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селищна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Костопільська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міська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164" w:type="dxa"/>
          </w:tcPr>
          <w:p w:rsidR="00342675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Корецька міська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 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Малинська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Малолюбашанська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Мізоцька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64" w:type="dxa"/>
          </w:tcPr>
          <w:p w:rsidR="00342675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Олександрійська</w:t>
            </w: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64" w:type="dxa"/>
          </w:tcPr>
          <w:p w:rsidR="00342675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Острозька</w:t>
            </w: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міська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64" w:type="dxa"/>
          </w:tcPr>
          <w:p w:rsidR="00342675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Соснівська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селищна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Шпанівська</w:t>
            </w:r>
            <w:proofErr w:type="spellEnd"/>
            <w:r w:rsidRPr="00DC721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675" w:rsidTr="00215509">
        <w:trPr>
          <w:trHeight w:val="100"/>
        </w:trPr>
        <w:tc>
          <w:tcPr>
            <w:tcW w:w="655" w:type="dxa"/>
          </w:tcPr>
          <w:p w:rsidR="00342675" w:rsidRDefault="00342675" w:rsidP="0065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64" w:type="dxa"/>
          </w:tcPr>
          <w:p w:rsidR="00342675" w:rsidRPr="00DC7218" w:rsidRDefault="00342675" w:rsidP="00D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18">
              <w:rPr>
                <w:rFonts w:ascii="Times New Roman" w:hAnsi="Times New Roman" w:cs="Times New Roman"/>
                <w:sz w:val="28"/>
                <w:szCs w:val="28"/>
              </w:rPr>
              <w:t>Рівненська міська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територіальна громада </w:t>
            </w:r>
          </w:p>
        </w:tc>
        <w:tc>
          <w:tcPr>
            <w:tcW w:w="2604" w:type="dxa"/>
          </w:tcPr>
          <w:p w:rsidR="00342675" w:rsidRDefault="00342675" w:rsidP="00D53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42675" w:rsidRDefault="00342675" w:rsidP="0034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75" w:rsidRDefault="00342675" w:rsidP="0034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75" w:rsidRDefault="00342675" w:rsidP="00656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342675" w:rsidRDefault="00342675" w:rsidP="006563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342675" w:rsidRDefault="00342675" w:rsidP="00656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6563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638F">
        <w:rPr>
          <w:rFonts w:ascii="Times New Roman" w:hAnsi="Times New Roman" w:cs="Times New Roman"/>
          <w:sz w:val="28"/>
          <w:szCs w:val="28"/>
        </w:rPr>
        <w:tab/>
      </w:r>
      <w:r w:rsidR="0065638F">
        <w:rPr>
          <w:rFonts w:ascii="Times New Roman" w:hAnsi="Times New Roman" w:cs="Times New Roman"/>
          <w:sz w:val="28"/>
          <w:szCs w:val="28"/>
        </w:rPr>
        <w:tab/>
      </w:r>
      <w:r w:rsidR="0065638F">
        <w:rPr>
          <w:rFonts w:ascii="Times New Roman" w:hAnsi="Times New Roman" w:cs="Times New Roman"/>
          <w:sz w:val="28"/>
          <w:szCs w:val="28"/>
        </w:rPr>
        <w:tab/>
      </w:r>
      <w:r w:rsidR="0065638F">
        <w:rPr>
          <w:rFonts w:ascii="Times New Roman" w:hAnsi="Times New Roman" w:cs="Times New Roman"/>
          <w:sz w:val="28"/>
          <w:szCs w:val="28"/>
        </w:rPr>
        <w:tab/>
      </w:r>
      <w:r w:rsidR="0065638F">
        <w:rPr>
          <w:rFonts w:ascii="Times New Roman" w:hAnsi="Times New Roman" w:cs="Times New Roman"/>
          <w:sz w:val="28"/>
          <w:szCs w:val="28"/>
        </w:rPr>
        <w:tab/>
        <w:t>Оксана КІПТЕЛЬ</w:t>
      </w:r>
    </w:p>
    <w:p w:rsidR="00342675" w:rsidRPr="005C4CFD" w:rsidRDefault="00342675" w:rsidP="00342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75" w:rsidRDefault="00342675"/>
    <w:sectPr w:rsidR="00342675" w:rsidSect="00DD6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75"/>
    <w:rsid w:val="000B2A55"/>
    <w:rsid w:val="00215509"/>
    <w:rsid w:val="00342675"/>
    <w:rsid w:val="003C2A05"/>
    <w:rsid w:val="003C61AC"/>
    <w:rsid w:val="00467334"/>
    <w:rsid w:val="0065638F"/>
    <w:rsid w:val="00757CDE"/>
    <w:rsid w:val="00B125E2"/>
    <w:rsid w:val="00BB6D17"/>
    <w:rsid w:val="00D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4E23"/>
  <w15:docId w15:val="{676D42D1-B996-4F82-AFE3-EFD64C46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3</cp:revision>
  <cp:lastPrinted>2021-11-23T14:07:00Z</cp:lastPrinted>
  <dcterms:created xsi:type="dcterms:W3CDTF">2021-11-23T14:07:00Z</dcterms:created>
  <dcterms:modified xsi:type="dcterms:W3CDTF">2021-11-30T06:33:00Z</dcterms:modified>
</cp:coreProperties>
</file>