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B3" w:rsidRPr="005909A9" w:rsidRDefault="00C72973" w:rsidP="0020319B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917B3" w:rsidRPr="005909A9">
        <w:rPr>
          <w:rFonts w:ascii="Times New Roman" w:hAnsi="Times New Roman" w:cs="Times New Roman"/>
          <w:sz w:val="28"/>
          <w:szCs w:val="28"/>
        </w:rPr>
        <w:t>ЗАТВЕРДЖЕНО</w:t>
      </w:r>
    </w:p>
    <w:p w:rsidR="006917B3" w:rsidRPr="005909A9" w:rsidRDefault="006917B3" w:rsidP="0020319B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917B3" w:rsidRPr="005909A9" w:rsidRDefault="006917B3" w:rsidP="0020319B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  <w:t>Розпорядження голови</w:t>
      </w:r>
    </w:p>
    <w:p w:rsidR="006917B3" w:rsidRPr="005909A9" w:rsidRDefault="006917B3" w:rsidP="0020319B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  <w:t>Рівненської районної</w:t>
      </w:r>
    </w:p>
    <w:p w:rsidR="006917B3" w:rsidRPr="005909A9" w:rsidRDefault="006917B3" w:rsidP="0020319B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909A9">
        <w:rPr>
          <w:rFonts w:ascii="Times New Roman" w:hAnsi="Times New Roman" w:cs="Times New Roman"/>
          <w:sz w:val="28"/>
          <w:szCs w:val="28"/>
        </w:rPr>
        <w:t xml:space="preserve"> </w:t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  <w:t>державної адміністрації</w:t>
      </w:r>
    </w:p>
    <w:p w:rsidR="00B751F2" w:rsidRPr="005909A9" w:rsidRDefault="006917B3" w:rsidP="0020319B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909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</w:r>
      <w:r w:rsidRPr="005909A9">
        <w:rPr>
          <w:rFonts w:ascii="Times New Roman" w:hAnsi="Times New Roman" w:cs="Times New Roman"/>
          <w:sz w:val="28"/>
          <w:szCs w:val="28"/>
        </w:rPr>
        <w:tab/>
        <w:t>_____________№______</w:t>
      </w:r>
    </w:p>
    <w:p w:rsidR="00B751F2" w:rsidRPr="005909A9" w:rsidRDefault="00B751F2" w:rsidP="0020319B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917B3" w:rsidRPr="005909A9" w:rsidRDefault="006917B3" w:rsidP="0020319B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527124" w:rsidRPr="005909A9" w:rsidRDefault="00527124" w:rsidP="0020319B">
      <w:pPr>
        <w:pStyle w:val="a5"/>
        <w:ind w:firstLine="567"/>
        <w:rPr>
          <w:b/>
          <w:sz w:val="28"/>
          <w:szCs w:val="28"/>
        </w:rPr>
      </w:pPr>
      <w:r w:rsidRPr="005909A9">
        <w:rPr>
          <w:b/>
          <w:sz w:val="28"/>
          <w:szCs w:val="28"/>
        </w:rPr>
        <w:t>ІНСТРУКЦІЯ</w:t>
      </w:r>
      <w:r w:rsidR="00B751F2" w:rsidRPr="005909A9">
        <w:rPr>
          <w:b/>
          <w:sz w:val="28"/>
          <w:szCs w:val="28"/>
        </w:rPr>
        <w:t xml:space="preserve"> </w:t>
      </w:r>
    </w:p>
    <w:p w:rsidR="00B751F2" w:rsidRPr="005909A9" w:rsidRDefault="00B751F2" w:rsidP="0020319B">
      <w:pPr>
        <w:pStyle w:val="a5"/>
        <w:ind w:firstLine="567"/>
        <w:rPr>
          <w:b/>
          <w:sz w:val="28"/>
          <w:szCs w:val="28"/>
        </w:rPr>
      </w:pPr>
      <w:r w:rsidRPr="005909A9">
        <w:rPr>
          <w:b/>
          <w:sz w:val="28"/>
          <w:szCs w:val="28"/>
        </w:rPr>
        <w:t xml:space="preserve">з охорони праці </w:t>
      </w:r>
      <w:r w:rsidR="005909A9" w:rsidRPr="005909A9">
        <w:rPr>
          <w:b/>
          <w:sz w:val="28"/>
          <w:szCs w:val="28"/>
        </w:rPr>
        <w:t>№</w:t>
      </w:r>
      <w:r w:rsidR="003A4FE4">
        <w:rPr>
          <w:b/>
          <w:sz w:val="28"/>
          <w:szCs w:val="28"/>
        </w:rPr>
        <w:t xml:space="preserve"> </w:t>
      </w:r>
      <w:r w:rsidR="005909A9" w:rsidRPr="005909A9">
        <w:rPr>
          <w:b/>
          <w:sz w:val="28"/>
          <w:szCs w:val="28"/>
        </w:rPr>
        <w:t xml:space="preserve">3 </w:t>
      </w:r>
      <w:r w:rsidRPr="005909A9">
        <w:rPr>
          <w:b/>
          <w:sz w:val="28"/>
          <w:szCs w:val="28"/>
        </w:rPr>
        <w:t>з електробезпеки для I групи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17B3" w:rsidRDefault="00B751F2" w:rsidP="002031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Загальні положення</w:t>
      </w:r>
    </w:p>
    <w:p w:rsidR="00396699" w:rsidRPr="005909A9" w:rsidRDefault="00396699" w:rsidP="002031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1F2" w:rsidRPr="005909A9" w:rsidRDefault="00B751F2" w:rsidP="002031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 інструкції поширюється на всі підрозділи </w:t>
      </w:r>
      <w:r w:rsidR="00527124"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Мінімальний стаж роботи в електоустановках і видання посвідчення працівникам з I групою не вимагаються.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одержання I групи, незалежно від посади і фаху</w:t>
      </w:r>
      <w:r w:rsidR="00184E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необхідно пройти інструктаж по даній інструкції з оформленням в “Журналі реєстрації інструктажів з питань охорони праці”.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1F2" w:rsidRPr="00396699" w:rsidRDefault="00B751F2" w:rsidP="002031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Дія електричного струму на людину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Електричний струм небезпечний тим, що дія на організм людини може викликати порушення серцевої діяльності, шоковий стан, опіки, а нерідко закінчується смертю.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 цього користування струмом відрізняється від інших травм.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ураженні електричним струмом розрізняють: електричні удари, коли струмом уражається  весь організм; електротравми, коли отримують місцеві зовнішні та внутрішні ураження тіла – опіки.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електричному ударі, коли струм проходить крізь тіло людини, у більшості випадків спочатку порушується дихання, а серце продовжує працювати з порушенням свого ритму, після чого може статися його зупинка, а потім і смерть.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Електричні опіки тіла можуть бути отримані, як при проходженні електричного струму через тіло людини, так і від іскор вольтової дуги при різноманітних умовах короткого замикання, наприклад</w:t>
      </w:r>
      <w:r w:rsidR="00184E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зміні електрозапобіжників, при випадковому замиканні різних електричних фаз металевими предметами або несправної ізоляції живлячих проводів та інше.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цьому опік може виявитись почервонінням шкіри та утворенні на ній пухирів, а іноді може викликати глибоке порушення тканин і навіть обвуглення кісток.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9A9">
        <w:rPr>
          <w:rFonts w:ascii="Times New Roman" w:hAnsi="Times New Roman" w:cs="Times New Roman"/>
          <w:sz w:val="28"/>
          <w:szCs w:val="28"/>
        </w:rPr>
        <w:tab/>
      </w:r>
    </w:p>
    <w:p w:rsidR="00B751F2" w:rsidRPr="00396699" w:rsidRDefault="00B751F2" w:rsidP="002031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Заходи проти ураження </w:t>
      </w:r>
      <w:r w:rsidR="00396699" w:rsidRPr="00396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електричним</w:t>
      </w:r>
      <w:r w:rsidRPr="00396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струмом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9A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A4FE4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 уникнути ураження електричним струмом при користуванні побутовими та промисловими електроприладами (далі електроспоживачі) на виробництві (холодильники, телевізори, комп’ютери, обігрівачі, кондиціонери, праски, електропідігрівачі води та ін.)</w:t>
      </w:r>
      <w:r w:rsidR="00184E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слід дотримуватись правил:</w:t>
      </w:r>
    </w:p>
    <w:p w:rsidR="0020319B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hAnsi="Times New Roman" w:cs="Times New Roman"/>
          <w:sz w:val="28"/>
          <w:szCs w:val="28"/>
        </w:rPr>
        <w:t xml:space="preserve">користуватись електроспоживачами, як правило, шнури живлення яких мають триполюсну вилку з </w:t>
      </w:r>
      <w:r w:rsidR="00396699" w:rsidRPr="005909A9">
        <w:rPr>
          <w:rFonts w:ascii="Times New Roman" w:hAnsi="Times New Roman" w:cs="Times New Roman"/>
          <w:sz w:val="28"/>
          <w:szCs w:val="28"/>
        </w:rPr>
        <w:t>попереджуючим</w:t>
      </w:r>
      <w:r w:rsidRPr="005909A9">
        <w:rPr>
          <w:rFonts w:ascii="Times New Roman" w:hAnsi="Times New Roman" w:cs="Times New Roman"/>
          <w:sz w:val="28"/>
          <w:szCs w:val="28"/>
        </w:rPr>
        <w:t xml:space="preserve"> включенням заземлюючого (занулюючого) проводу;</w:t>
      </w:r>
    </w:p>
    <w:p w:rsidR="00B751F2" w:rsidRPr="005909A9" w:rsidRDefault="0020319B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1F2" w:rsidRPr="005909A9">
        <w:rPr>
          <w:rFonts w:ascii="Times New Roman" w:hAnsi="Times New Roman" w:cs="Times New Roman"/>
          <w:sz w:val="28"/>
          <w:szCs w:val="28"/>
        </w:rPr>
        <w:t>не вмикати в електромережу електроспоживачі, шнури живлення яких мають пошкоджену ізоляцію;</w:t>
      </w:r>
    </w:p>
    <w:p w:rsidR="006917B3" w:rsidRPr="005909A9" w:rsidRDefault="0020319B" w:rsidP="0020319B">
      <w:pPr>
        <w:pStyle w:val="2"/>
        <w:overflowPunct w:val="0"/>
        <w:autoSpaceDE w:val="0"/>
        <w:autoSpaceDN w:val="0"/>
        <w:adjustRightInd w:val="0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751F2" w:rsidRPr="005909A9">
        <w:rPr>
          <w:sz w:val="28"/>
          <w:szCs w:val="28"/>
        </w:rPr>
        <w:t>не вмикати в електромережу електроспо</w:t>
      </w:r>
      <w:r w:rsidR="003A4FE4">
        <w:rPr>
          <w:sz w:val="28"/>
          <w:szCs w:val="28"/>
        </w:rPr>
        <w:t>живачі</w:t>
      </w:r>
      <w:r w:rsidR="00184EEE">
        <w:rPr>
          <w:sz w:val="28"/>
          <w:szCs w:val="28"/>
        </w:rPr>
        <w:t>,</w:t>
      </w:r>
      <w:r w:rsidR="003A4FE4">
        <w:rPr>
          <w:sz w:val="28"/>
          <w:szCs w:val="28"/>
        </w:rPr>
        <w:t xml:space="preserve"> які мають пошкоджені або</w:t>
      </w:r>
      <w:r w:rsidR="00184EEE">
        <w:rPr>
          <w:sz w:val="28"/>
          <w:szCs w:val="28"/>
        </w:rPr>
        <w:t xml:space="preserve"> </w:t>
      </w:r>
      <w:r w:rsidR="00B751F2" w:rsidRPr="005909A9">
        <w:rPr>
          <w:sz w:val="28"/>
          <w:szCs w:val="28"/>
        </w:rPr>
        <w:t>ненадійно з’єднані з електрошнуром живлення, вилками, розетками та подовжувачами;</w:t>
      </w:r>
    </w:p>
    <w:p w:rsidR="006917B3" w:rsidRPr="005909A9" w:rsidRDefault="003A4FE4" w:rsidP="0020319B">
      <w:pPr>
        <w:pStyle w:val="2"/>
        <w:overflowPunct w:val="0"/>
        <w:autoSpaceDE w:val="0"/>
        <w:autoSpaceDN w:val="0"/>
        <w:adjustRightInd w:val="0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751F2" w:rsidRPr="005909A9">
        <w:rPr>
          <w:sz w:val="28"/>
          <w:szCs w:val="28"/>
        </w:rPr>
        <w:t>не користуватись пошкодженими розетками,  з’єднувальними коробками, вимикачами та іншою електроарматурою, а також електролампами, скло яких має сліди затемнення або випинання;</w:t>
      </w:r>
    </w:p>
    <w:p w:rsidR="006917B3" w:rsidRPr="005909A9" w:rsidRDefault="003A4FE4" w:rsidP="0020319B">
      <w:pPr>
        <w:pStyle w:val="2"/>
        <w:overflowPunct w:val="0"/>
        <w:autoSpaceDE w:val="0"/>
        <w:autoSpaceDN w:val="0"/>
        <w:adjustRightInd w:val="0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751F2" w:rsidRPr="005909A9">
        <w:rPr>
          <w:sz w:val="28"/>
          <w:szCs w:val="28"/>
        </w:rPr>
        <w:t>не користуватися саморобними подовжувачами, які не відповідають вимогам ПУЕ</w:t>
      </w:r>
      <w:r>
        <w:rPr>
          <w:sz w:val="28"/>
          <w:szCs w:val="28"/>
        </w:rPr>
        <w:t xml:space="preserve"> (правила улаштування електроустано</w:t>
      </w:r>
      <w:r w:rsidRPr="003A4FE4">
        <w:rPr>
          <w:sz w:val="28"/>
          <w:szCs w:val="28"/>
        </w:rPr>
        <w:t>вок</w:t>
      </w:r>
      <w:r>
        <w:rPr>
          <w:sz w:val="28"/>
          <w:szCs w:val="28"/>
        </w:rPr>
        <w:t>)</w:t>
      </w:r>
      <w:r w:rsidR="00B751F2" w:rsidRPr="005909A9">
        <w:rPr>
          <w:sz w:val="28"/>
          <w:szCs w:val="28"/>
        </w:rPr>
        <w:t xml:space="preserve">, що </w:t>
      </w:r>
      <w:r w:rsidR="00396699" w:rsidRPr="005909A9">
        <w:rPr>
          <w:sz w:val="28"/>
          <w:szCs w:val="28"/>
        </w:rPr>
        <w:t>пред’являються</w:t>
      </w:r>
      <w:r w:rsidR="00B751F2" w:rsidRPr="005909A9">
        <w:rPr>
          <w:sz w:val="28"/>
          <w:szCs w:val="28"/>
        </w:rPr>
        <w:t xml:space="preserve"> до переносних електропроводок;</w:t>
      </w:r>
    </w:p>
    <w:p w:rsidR="006917B3" w:rsidRPr="005909A9" w:rsidRDefault="003A4FE4" w:rsidP="0020319B">
      <w:pPr>
        <w:pStyle w:val="2"/>
        <w:overflowPunct w:val="0"/>
        <w:autoSpaceDE w:val="0"/>
        <w:autoSpaceDN w:val="0"/>
        <w:adjustRightInd w:val="0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751F2" w:rsidRPr="005909A9">
        <w:rPr>
          <w:sz w:val="28"/>
          <w:szCs w:val="28"/>
        </w:rPr>
        <w:t>не застосовувати для опалення приміщень нестандартного (саморобного) електронагрівального о</w:t>
      </w:r>
      <w:r>
        <w:rPr>
          <w:sz w:val="28"/>
          <w:szCs w:val="28"/>
        </w:rPr>
        <w:t>бладнання або ламп розжарюва</w:t>
      </w:r>
      <w:r w:rsidR="00FF34B7">
        <w:rPr>
          <w:sz w:val="28"/>
          <w:szCs w:val="28"/>
        </w:rPr>
        <w:t>ння;</w:t>
      </w:r>
    </w:p>
    <w:p w:rsidR="006917B3" w:rsidRPr="005909A9" w:rsidRDefault="003A4FE4" w:rsidP="0020319B">
      <w:pPr>
        <w:pStyle w:val="2"/>
        <w:overflowPunct w:val="0"/>
        <w:autoSpaceDE w:val="0"/>
        <w:autoSpaceDN w:val="0"/>
        <w:adjustRightInd w:val="0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FF34B7">
        <w:rPr>
          <w:sz w:val="28"/>
          <w:szCs w:val="28"/>
        </w:rPr>
        <w:t>н</w:t>
      </w:r>
      <w:r w:rsidR="00B751F2" w:rsidRPr="005909A9">
        <w:rPr>
          <w:sz w:val="28"/>
          <w:szCs w:val="28"/>
        </w:rPr>
        <w:t>е торкатися руками до обірваних та оголених проводів електромережі, електроспоживачів;</w:t>
      </w:r>
    </w:p>
    <w:p w:rsidR="006917B3" w:rsidRPr="005909A9" w:rsidRDefault="00FF34B7" w:rsidP="0020319B">
      <w:pPr>
        <w:pStyle w:val="2"/>
        <w:overflowPunct w:val="0"/>
        <w:autoSpaceDE w:val="0"/>
        <w:autoSpaceDN w:val="0"/>
        <w:adjustRightInd w:val="0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751F2" w:rsidRPr="005909A9">
        <w:rPr>
          <w:sz w:val="28"/>
          <w:szCs w:val="28"/>
        </w:rPr>
        <w:t>не змінювати самостійно зіпсовані електрозапобіжники, електролампи, не проводити ремонт електроспоживачів, електромережі;</w:t>
      </w:r>
    </w:p>
    <w:p w:rsidR="00FF34B7" w:rsidRPr="005909A9" w:rsidRDefault="00FF34B7" w:rsidP="0020319B">
      <w:pPr>
        <w:pStyle w:val="2"/>
        <w:overflowPunct w:val="0"/>
        <w:autoSpaceDE w:val="0"/>
        <w:autoSpaceDN w:val="0"/>
        <w:adjustRightInd w:val="0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5909A9">
        <w:rPr>
          <w:sz w:val="28"/>
          <w:szCs w:val="28"/>
        </w:rPr>
        <w:t>не залишати без до</w:t>
      </w:r>
      <w:r>
        <w:rPr>
          <w:sz w:val="28"/>
          <w:szCs w:val="28"/>
        </w:rPr>
        <w:t>гляду працюючі електроспоживачі.</w:t>
      </w:r>
    </w:p>
    <w:p w:rsidR="006917B3" w:rsidRPr="005909A9" w:rsidRDefault="00FF34B7" w:rsidP="0020319B">
      <w:pPr>
        <w:pStyle w:val="2"/>
        <w:overflowPunct w:val="0"/>
        <w:autoSpaceDE w:val="0"/>
        <w:autoSpaceDN w:val="0"/>
        <w:adjustRightInd w:val="0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B751F2" w:rsidRPr="005909A9">
        <w:rPr>
          <w:sz w:val="28"/>
          <w:szCs w:val="28"/>
        </w:rPr>
        <w:t>ри прибиранні пилу з електроспоживачів, митті холодильників, підлоги, їх слід обов’язко</w:t>
      </w:r>
      <w:r>
        <w:rPr>
          <w:sz w:val="28"/>
          <w:szCs w:val="28"/>
        </w:rPr>
        <w:t>во відключати від електромережі.</w:t>
      </w:r>
    </w:p>
    <w:p w:rsidR="00FF34B7" w:rsidRDefault="00FF34B7" w:rsidP="0020319B">
      <w:pPr>
        <w:pStyle w:val="2"/>
        <w:overflowPunct w:val="0"/>
        <w:autoSpaceDE w:val="0"/>
        <w:autoSpaceDN w:val="0"/>
        <w:adjustRightInd w:val="0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5909A9">
        <w:rPr>
          <w:sz w:val="28"/>
          <w:szCs w:val="28"/>
        </w:rPr>
        <w:t>ри користуванні електроспоживачами, які мають окремий, самостійний провід заземлення, перед включенням його в електромережу, перевірити наявність та надійність приєднаного заземлююч</w:t>
      </w:r>
      <w:r>
        <w:rPr>
          <w:sz w:val="28"/>
          <w:szCs w:val="28"/>
        </w:rPr>
        <w:t>ого проводу до відповідних клем. П</w:t>
      </w:r>
      <w:r w:rsidRPr="005909A9">
        <w:rPr>
          <w:sz w:val="28"/>
          <w:szCs w:val="28"/>
        </w:rPr>
        <w:t xml:space="preserve">о можливості, уникати доторкання до металевих частин електроспоживачів </w:t>
      </w:r>
      <w:r>
        <w:rPr>
          <w:sz w:val="28"/>
          <w:szCs w:val="28"/>
        </w:rPr>
        <w:t>у</w:t>
      </w:r>
      <w:r w:rsidRPr="005909A9">
        <w:rPr>
          <w:sz w:val="28"/>
          <w:szCs w:val="28"/>
        </w:rPr>
        <w:t>в</w:t>
      </w:r>
      <w:r>
        <w:rPr>
          <w:sz w:val="28"/>
          <w:szCs w:val="28"/>
        </w:rPr>
        <w:t>ім</w:t>
      </w:r>
      <w:r w:rsidRPr="005909A9">
        <w:rPr>
          <w:sz w:val="28"/>
          <w:szCs w:val="28"/>
        </w:rPr>
        <w:t>кнених</w:t>
      </w:r>
      <w:r>
        <w:rPr>
          <w:sz w:val="28"/>
          <w:szCs w:val="28"/>
        </w:rPr>
        <w:t xml:space="preserve"> в електромережу.</w:t>
      </w:r>
    </w:p>
    <w:p w:rsidR="00B751F2" w:rsidRPr="005909A9" w:rsidRDefault="00FF34B7" w:rsidP="0020319B">
      <w:pPr>
        <w:pStyle w:val="2"/>
        <w:overflowPunct w:val="0"/>
        <w:autoSpaceDE w:val="0"/>
        <w:autoSpaceDN w:val="0"/>
        <w:adjustRightInd w:val="0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B751F2" w:rsidRPr="005909A9">
        <w:rPr>
          <w:sz w:val="28"/>
          <w:szCs w:val="28"/>
        </w:rPr>
        <w:t>о закінченні робочого дня вимкнути вимикач електроспоживача та від’єднати провід живлення від розетки електромережі, при цьому слід пам’ятати, що</w:t>
      </w:r>
      <w:r w:rsidR="00184EEE">
        <w:rPr>
          <w:sz w:val="28"/>
          <w:szCs w:val="28"/>
        </w:rPr>
        <w:t>,</w:t>
      </w:r>
      <w:r w:rsidR="00B751F2" w:rsidRPr="005909A9">
        <w:rPr>
          <w:sz w:val="28"/>
          <w:szCs w:val="28"/>
        </w:rPr>
        <w:t xml:space="preserve"> від’єднуючи вилку електроспоживача від розетки</w:t>
      </w:r>
      <w:r w:rsidR="00184EEE">
        <w:rPr>
          <w:sz w:val="28"/>
          <w:szCs w:val="28"/>
        </w:rPr>
        <w:t>,</w:t>
      </w:r>
      <w:r w:rsidR="00B751F2" w:rsidRPr="005909A9">
        <w:rPr>
          <w:sz w:val="28"/>
          <w:szCs w:val="28"/>
        </w:rPr>
        <w:t xml:space="preserve"> її слід </w:t>
      </w:r>
      <w:r w:rsidR="00B751F2" w:rsidRPr="005909A9">
        <w:rPr>
          <w:sz w:val="28"/>
          <w:szCs w:val="28"/>
        </w:rPr>
        <w:lastRenderedPageBreak/>
        <w:t xml:space="preserve">тримати за корпус, а не смикати за провід живлення, бо можна висмикнути один </w:t>
      </w:r>
      <w:r w:rsidR="00184EEE">
        <w:rPr>
          <w:sz w:val="28"/>
          <w:szCs w:val="28"/>
        </w:rPr>
        <w:t>і</w:t>
      </w:r>
      <w:r w:rsidR="00B751F2" w:rsidRPr="005909A9">
        <w:rPr>
          <w:sz w:val="28"/>
          <w:szCs w:val="28"/>
        </w:rPr>
        <w:t>з проводів і потрапити  під дію електричного струму.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F2" w:rsidRPr="00396699" w:rsidRDefault="00B751F2" w:rsidP="002031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Електрозахисні засоби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обслуговування електроспоживачів повинні застосовуватись засоби захисту від ураження електричним струмом.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Електрозахисні засоби поділяються на основні і додаткові.</w:t>
      </w:r>
    </w:p>
    <w:p w:rsidR="00FF34B7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електрозахисні засоби для роботи в електроустановках напругою до 1000 В включно:</w:t>
      </w:r>
    </w:p>
    <w:p w:rsidR="00FF34B7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ізолювальні штанги;</w:t>
      </w:r>
    </w:p>
    <w:p w:rsidR="00FF34B7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ізолювальні кліщі;</w:t>
      </w:r>
    </w:p>
    <w:p w:rsidR="00FF34B7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електровимірювальні кліщі;</w:t>
      </w:r>
    </w:p>
    <w:p w:rsidR="00FF34B7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покажчики напруги;</w:t>
      </w:r>
    </w:p>
    <w:p w:rsidR="00FF34B7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діелектричні рукавички;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 з ізолювальним покриттям.</w:t>
      </w:r>
    </w:p>
    <w:p w:rsidR="00FF34B7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Додаткові електрозахисні засоби для роботи в електроустановках напругою 1000 В включно:</w:t>
      </w:r>
    </w:p>
    <w:p w:rsidR="00FF34B7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діелектричне взуття;</w:t>
      </w:r>
    </w:p>
    <w:p w:rsidR="00FF34B7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діелектричні килими;</w:t>
      </w:r>
    </w:p>
    <w:p w:rsidR="00FF34B7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ізолювальні підставки;</w:t>
      </w:r>
    </w:p>
    <w:p w:rsidR="00FF34B7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ізолювальні накладки;</w:t>
      </w:r>
    </w:p>
    <w:p w:rsidR="00FF34B7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ізолювальні ковпаки;</w:t>
      </w:r>
    </w:p>
    <w:p w:rsidR="00FF34B7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сигналізатори напруги;</w:t>
      </w:r>
    </w:p>
    <w:p w:rsidR="00FF34B7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захисні огородження (щити, ширми);</w:t>
      </w:r>
    </w:p>
    <w:p w:rsidR="00FF34B7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переносні заземлення;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плакати і знаки безпеки.</w:t>
      </w:r>
    </w:p>
    <w:p w:rsidR="00B751F2" w:rsidRPr="005909A9" w:rsidRDefault="00B751F2" w:rsidP="0020319B">
      <w:pPr>
        <w:pStyle w:val="a3"/>
        <w:ind w:left="0" w:firstLine="567"/>
        <w:rPr>
          <w:sz w:val="28"/>
          <w:szCs w:val="28"/>
        </w:rPr>
      </w:pPr>
    </w:p>
    <w:p w:rsidR="00B751F2" w:rsidRPr="00396699" w:rsidRDefault="00B751F2" w:rsidP="002031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Перша допомога при ураженні електричним струмом</w:t>
      </w:r>
    </w:p>
    <w:p w:rsidR="00B751F2" w:rsidRPr="005909A9" w:rsidRDefault="00B751F2" w:rsidP="0020319B">
      <w:pPr>
        <w:pStyle w:val="a3"/>
        <w:ind w:left="0" w:firstLine="567"/>
        <w:rPr>
          <w:b/>
          <w:bCs/>
          <w:sz w:val="28"/>
          <w:szCs w:val="28"/>
        </w:rPr>
      </w:pP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Дотик до струмопровідних частин, які знаходяться під напругою, викликає у більшості випадків мимовільне судорожне скорочення м’язів, внаслідок чого потерпілий сам не може звільнитися від дії електричного струму.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потерпілий залишається в контакті з струмопровідними частинами, необхідно перш за все швидко звільнити його від дії електричного струму.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Першою дією повинно бути швидке відключення тієї частини електроустановки, якої дотикається потерпілий.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Якщо відключити швидко неможливо, необхідно  вжити заходів щодо відокремлення потерпілого від струмопровідних частин, до яких він доторкається, застосувавши підручний ізоляційний матеріал.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цьому необхідно пам’ятати, що без вживання належних запобіжних заходів торкатися до людини, яка знаходиться під струмом, небезпечно для життя.</w:t>
      </w:r>
    </w:p>
    <w:p w:rsidR="00866E98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 першої допомого залежать від того, в якому стані знаходиться потерпілий після звільнення його від струму:</w:t>
      </w:r>
    </w:p>
    <w:p w:rsidR="00394C7A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потерпілий у свідомості, але до цього був непритомним або тривалий час знаходився під струмом, йому необхідно забезпечити повний спокій до появи лікаря або терміново доставити в лікарню;</w:t>
      </w:r>
    </w:p>
    <w:p w:rsidR="00394C7A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відсутністю свідомості, але збереженні дихання, потерпілого потрібно покласти зручно, по можливості рівно, розпустити і розстібнути одяг, створити приплив свіжого повітря, дати нюхати нашатирний спирт, збризкувати потерпілого водою, розтирати і зігрівати його тіло до появи лікаря;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потерпілий не дихає або дихає  надто погано (рідко, судорожно зі схлипуванням) та дихання погіршується</w:t>
      </w:r>
      <w:r w:rsidR="00184E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необхідно до появи лікаря робити штучне дихання.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Ні в якому разі не слід заривати потерпілого в землю, оскільки це не тільки некорисно, але і шкідливо.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Штучне дихання (ШД)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Найефектнішим способом штучного дихання є дихання “з легень в легені”, яке проводиться  “з рота в рот” або “з рота в ніс”. Для цього відводять голову потерпілого максимально назад і пальцями затискають ніс (або губи). Роблять глибокий вдих, притискають свої губи до губ потерпілого і швидко роблять глибокий видих йому в рот. Вдування повторюють кілька разів з частотою 12-20 раз на хвилину.</w:t>
      </w:r>
    </w:p>
    <w:p w:rsidR="00B751F2" w:rsidRPr="005909A9" w:rsidRDefault="00184EEE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r w:rsidR="00B751F2"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гігієнічною метою рекомендується рот потерпілого прикрити шматком тонкої тканини (носовик, бинт, косинка та ін.).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пошкоджене обличчя і проводити штучне дихання “з легень у легені” неможливо, треба застосувати метод стиснення і розширення грудної клітини шляхом складання і притискання рук потерпілого до грудної клітини з їх наступним розведенням у боки.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Зовнішній масаж серця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Зовнішній масаж серця здійснюється у разі його зупинення.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цьому робиться його ритмічне стискання між грудиною та хребтом.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нижню частину грудини кладуть внутрішньою стороною зап’ястя одну руку, на яку з силою натискують (з частотою 1 раз на секунду) покладеною зверху рукою.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Сила натискання має бути такою, щоб грудина вдавлювалась на глибину 4-</w:t>
      </w:r>
      <w:smartTag w:uri="urn:schemas-microsoft-com:office:smarttags" w:element="metricconverter">
        <w:smartTagPr>
          <w:attr w:name="ProductID" w:val="5 см"/>
        </w:smartTagPr>
        <w:r w:rsidRPr="005909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см</w:t>
        </w:r>
      </w:smartTag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Масаж серця доцільно проводити паралельно з штучним диханням для чого після двох-трьох штучних вдохів роблять 4-6 натисків на грудну клітину. 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правильному масажі серця під час натискання на грудину відчуватиметься легкий поштовх сонної артерії і протягом кількох секунд звузяться зіниці, а також порожевіють шкіра обличчя і губи, з’явиться самостійне дихання.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слід втрачати пильності, не забувати про можливість зупинення серця або дихання. </w:t>
      </w:r>
    </w:p>
    <w:p w:rsidR="00B751F2" w:rsidRPr="005909A9" w:rsidRDefault="00B751F2" w:rsidP="00203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надання першої допомоги треба бути готовим до раптового другого приступу. Щоб його не пропустити, потрібно стежити за зіницями, кольором шкіри і диханням, регулярно перевіряти частоту і ритмічність</w:t>
      </w:r>
    </w:p>
    <w:p w:rsidR="00B751F2" w:rsidRPr="005909A9" w:rsidRDefault="00B751F2" w:rsidP="0020319B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7A" w:rsidRPr="005909A9" w:rsidRDefault="00394C7A" w:rsidP="0020319B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7A" w:rsidRPr="005909A9" w:rsidRDefault="00394C7A" w:rsidP="0020319B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</w:t>
      </w:r>
      <w:r w:rsidR="00DA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 апарату</w:t>
      </w:r>
    </w:p>
    <w:p w:rsidR="00394C7A" w:rsidRPr="005909A9" w:rsidRDefault="00394C7A" w:rsidP="0020319B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Людмила НОВАК  </w:t>
      </w:r>
    </w:p>
    <w:sectPr w:rsidR="00394C7A" w:rsidRPr="005909A9" w:rsidSect="0020319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6F1" w:rsidRDefault="002C26F1" w:rsidP="00527124">
      <w:pPr>
        <w:spacing w:after="0" w:line="240" w:lineRule="auto"/>
      </w:pPr>
      <w:r>
        <w:separator/>
      </w:r>
    </w:p>
  </w:endnote>
  <w:endnote w:type="continuationSeparator" w:id="0">
    <w:p w:rsidR="002C26F1" w:rsidRDefault="002C26F1" w:rsidP="0052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6F1" w:rsidRDefault="002C26F1" w:rsidP="00527124">
      <w:pPr>
        <w:spacing w:after="0" w:line="240" w:lineRule="auto"/>
      </w:pPr>
      <w:r>
        <w:separator/>
      </w:r>
    </w:p>
  </w:footnote>
  <w:footnote w:type="continuationSeparator" w:id="0">
    <w:p w:rsidR="002C26F1" w:rsidRDefault="002C26F1" w:rsidP="0052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115897"/>
      <w:docPartObj>
        <w:docPartGallery w:val="Page Numbers (Top of Page)"/>
        <w:docPartUnique/>
      </w:docPartObj>
    </w:sdtPr>
    <w:sdtEndPr/>
    <w:sdtContent>
      <w:p w:rsidR="003A4FE4" w:rsidRDefault="003A4FE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973" w:rsidRPr="00C72973">
          <w:rPr>
            <w:noProof/>
            <w:lang w:val="ru-RU"/>
          </w:rPr>
          <w:t>2</w:t>
        </w:r>
        <w:r>
          <w:fldChar w:fldCharType="end"/>
        </w:r>
      </w:p>
    </w:sdtContent>
  </w:sdt>
  <w:p w:rsidR="006917B3" w:rsidRDefault="006917B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57C"/>
    <w:multiLevelType w:val="hybridMultilevel"/>
    <w:tmpl w:val="CD1E7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E77FF"/>
    <w:multiLevelType w:val="hybridMultilevel"/>
    <w:tmpl w:val="A856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150CC"/>
    <w:multiLevelType w:val="hybridMultilevel"/>
    <w:tmpl w:val="B2782C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AB10AE"/>
    <w:multiLevelType w:val="hybridMultilevel"/>
    <w:tmpl w:val="4DAC0D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B0C87"/>
    <w:multiLevelType w:val="hybridMultilevel"/>
    <w:tmpl w:val="6F1E46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B61F43"/>
    <w:multiLevelType w:val="hybridMultilevel"/>
    <w:tmpl w:val="E5B865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8C2D9F"/>
    <w:multiLevelType w:val="hybridMultilevel"/>
    <w:tmpl w:val="D07C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42A1F"/>
    <w:multiLevelType w:val="hybridMultilevel"/>
    <w:tmpl w:val="4EFEE0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3F"/>
    <w:rsid w:val="00002213"/>
    <w:rsid w:val="00022AEE"/>
    <w:rsid w:val="00043859"/>
    <w:rsid w:val="00062F02"/>
    <w:rsid w:val="000667C0"/>
    <w:rsid w:val="0006761F"/>
    <w:rsid w:val="000747D5"/>
    <w:rsid w:val="00095AE6"/>
    <w:rsid w:val="000A2F84"/>
    <w:rsid w:val="000A7D29"/>
    <w:rsid w:val="000B628B"/>
    <w:rsid w:val="000D2147"/>
    <w:rsid w:val="000D26E4"/>
    <w:rsid w:val="000E4D48"/>
    <w:rsid w:val="000F186B"/>
    <w:rsid w:val="001009B4"/>
    <w:rsid w:val="00103CAD"/>
    <w:rsid w:val="001067D7"/>
    <w:rsid w:val="001129A7"/>
    <w:rsid w:val="00120BE0"/>
    <w:rsid w:val="001216C0"/>
    <w:rsid w:val="001404DE"/>
    <w:rsid w:val="00160899"/>
    <w:rsid w:val="0016294D"/>
    <w:rsid w:val="00171F72"/>
    <w:rsid w:val="00184EEE"/>
    <w:rsid w:val="00185E57"/>
    <w:rsid w:val="001C56C1"/>
    <w:rsid w:val="001F2C27"/>
    <w:rsid w:val="001F7B3F"/>
    <w:rsid w:val="0020319B"/>
    <w:rsid w:val="002120AF"/>
    <w:rsid w:val="00244C0B"/>
    <w:rsid w:val="0025715B"/>
    <w:rsid w:val="00291186"/>
    <w:rsid w:val="002915CA"/>
    <w:rsid w:val="00291C86"/>
    <w:rsid w:val="002B4C97"/>
    <w:rsid w:val="002C26F1"/>
    <w:rsid w:val="002C44A4"/>
    <w:rsid w:val="002F0884"/>
    <w:rsid w:val="003017FB"/>
    <w:rsid w:val="00306ECC"/>
    <w:rsid w:val="0032094E"/>
    <w:rsid w:val="00320DE5"/>
    <w:rsid w:val="00345A4D"/>
    <w:rsid w:val="0035005F"/>
    <w:rsid w:val="003542DA"/>
    <w:rsid w:val="003611BD"/>
    <w:rsid w:val="003840AB"/>
    <w:rsid w:val="00394C7A"/>
    <w:rsid w:val="00395F43"/>
    <w:rsid w:val="00396699"/>
    <w:rsid w:val="003A4FE4"/>
    <w:rsid w:val="003C0046"/>
    <w:rsid w:val="003D0A07"/>
    <w:rsid w:val="003D4069"/>
    <w:rsid w:val="003D6E0C"/>
    <w:rsid w:val="003F0A67"/>
    <w:rsid w:val="0041156E"/>
    <w:rsid w:val="00421E5D"/>
    <w:rsid w:val="00450539"/>
    <w:rsid w:val="004614B5"/>
    <w:rsid w:val="00470060"/>
    <w:rsid w:val="00477FEC"/>
    <w:rsid w:val="00480166"/>
    <w:rsid w:val="004910C5"/>
    <w:rsid w:val="004A3D78"/>
    <w:rsid w:val="004A62DF"/>
    <w:rsid w:val="004B4955"/>
    <w:rsid w:val="004C0EF9"/>
    <w:rsid w:val="004C524B"/>
    <w:rsid w:val="004D4602"/>
    <w:rsid w:val="004D708B"/>
    <w:rsid w:val="004E309F"/>
    <w:rsid w:val="0050614D"/>
    <w:rsid w:val="00523A12"/>
    <w:rsid w:val="00527124"/>
    <w:rsid w:val="00540911"/>
    <w:rsid w:val="005434D1"/>
    <w:rsid w:val="005473BF"/>
    <w:rsid w:val="00551825"/>
    <w:rsid w:val="0056014B"/>
    <w:rsid w:val="00562C18"/>
    <w:rsid w:val="0056314E"/>
    <w:rsid w:val="00564F1F"/>
    <w:rsid w:val="00575F1A"/>
    <w:rsid w:val="0058184B"/>
    <w:rsid w:val="00582F7F"/>
    <w:rsid w:val="005909A9"/>
    <w:rsid w:val="005A4486"/>
    <w:rsid w:val="005B0F95"/>
    <w:rsid w:val="005B7C94"/>
    <w:rsid w:val="00605F93"/>
    <w:rsid w:val="0060664B"/>
    <w:rsid w:val="00613902"/>
    <w:rsid w:val="00626664"/>
    <w:rsid w:val="00651286"/>
    <w:rsid w:val="006636AA"/>
    <w:rsid w:val="006747A2"/>
    <w:rsid w:val="00684813"/>
    <w:rsid w:val="006910B3"/>
    <w:rsid w:val="006917B3"/>
    <w:rsid w:val="0069507B"/>
    <w:rsid w:val="006C03FF"/>
    <w:rsid w:val="006C0B5E"/>
    <w:rsid w:val="006C525F"/>
    <w:rsid w:val="006D2467"/>
    <w:rsid w:val="0071308B"/>
    <w:rsid w:val="00722FCF"/>
    <w:rsid w:val="0072540F"/>
    <w:rsid w:val="00736D9E"/>
    <w:rsid w:val="00741720"/>
    <w:rsid w:val="007819FD"/>
    <w:rsid w:val="007A068A"/>
    <w:rsid w:val="007A5D46"/>
    <w:rsid w:val="007A637F"/>
    <w:rsid w:val="007B31B0"/>
    <w:rsid w:val="007B6583"/>
    <w:rsid w:val="007C653E"/>
    <w:rsid w:val="007C6C76"/>
    <w:rsid w:val="007D0D70"/>
    <w:rsid w:val="007D13F7"/>
    <w:rsid w:val="007F0D02"/>
    <w:rsid w:val="00803405"/>
    <w:rsid w:val="008119F5"/>
    <w:rsid w:val="008169B3"/>
    <w:rsid w:val="00822EF4"/>
    <w:rsid w:val="00841C72"/>
    <w:rsid w:val="008459E8"/>
    <w:rsid w:val="00846D48"/>
    <w:rsid w:val="008509DE"/>
    <w:rsid w:val="00864A6A"/>
    <w:rsid w:val="008667BF"/>
    <w:rsid w:val="00866E98"/>
    <w:rsid w:val="008767A5"/>
    <w:rsid w:val="00887CBF"/>
    <w:rsid w:val="00890A1A"/>
    <w:rsid w:val="008973EF"/>
    <w:rsid w:val="008D1306"/>
    <w:rsid w:val="008D39C3"/>
    <w:rsid w:val="008D4580"/>
    <w:rsid w:val="008F25D0"/>
    <w:rsid w:val="00905E91"/>
    <w:rsid w:val="009074CE"/>
    <w:rsid w:val="009318FE"/>
    <w:rsid w:val="00945316"/>
    <w:rsid w:val="00961861"/>
    <w:rsid w:val="009808C5"/>
    <w:rsid w:val="00987B40"/>
    <w:rsid w:val="00994D1D"/>
    <w:rsid w:val="009A1A67"/>
    <w:rsid w:val="009B5E5E"/>
    <w:rsid w:val="009C662F"/>
    <w:rsid w:val="009D096C"/>
    <w:rsid w:val="009F5675"/>
    <w:rsid w:val="00A61B85"/>
    <w:rsid w:val="00A743A8"/>
    <w:rsid w:val="00A858E0"/>
    <w:rsid w:val="00AA2313"/>
    <w:rsid w:val="00AA4FDC"/>
    <w:rsid w:val="00AC1400"/>
    <w:rsid w:val="00AD0D8A"/>
    <w:rsid w:val="00AE3167"/>
    <w:rsid w:val="00B151A2"/>
    <w:rsid w:val="00B41192"/>
    <w:rsid w:val="00B44C63"/>
    <w:rsid w:val="00B61DBE"/>
    <w:rsid w:val="00B64533"/>
    <w:rsid w:val="00B65B70"/>
    <w:rsid w:val="00B70015"/>
    <w:rsid w:val="00B751F2"/>
    <w:rsid w:val="00B7562A"/>
    <w:rsid w:val="00B76B2F"/>
    <w:rsid w:val="00BC6935"/>
    <w:rsid w:val="00BF267C"/>
    <w:rsid w:val="00C04EB6"/>
    <w:rsid w:val="00C055B8"/>
    <w:rsid w:val="00C31289"/>
    <w:rsid w:val="00C3139E"/>
    <w:rsid w:val="00C456E1"/>
    <w:rsid w:val="00C61A3B"/>
    <w:rsid w:val="00C72973"/>
    <w:rsid w:val="00CA4636"/>
    <w:rsid w:val="00CC478B"/>
    <w:rsid w:val="00CF1395"/>
    <w:rsid w:val="00D27D8A"/>
    <w:rsid w:val="00D33A7F"/>
    <w:rsid w:val="00D46430"/>
    <w:rsid w:val="00D545F3"/>
    <w:rsid w:val="00D820DE"/>
    <w:rsid w:val="00D91771"/>
    <w:rsid w:val="00D92FA5"/>
    <w:rsid w:val="00DA0C77"/>
    <w:rsid w:val="00DA209A"/>
    <w:rsid w:val="00DB3793"/>
    <w:rsid w:val="00DB75A9"/>
    <w:rsid w:val="00DD032D"/>
    <w:rsid w:val="00DD7C47"/>
    <w:rsid w:val="00DE38FA"/>
    <w:rsid w:val="00DE68AC"/>
    <w:rsid w:val="00DF2C34"/>
    <w:rsid w:val="00DF4DC8"/>
    <w:rsid w:val="00E056B2"/>
    <w:rsid w:val="00E42541"/>
    <w:rsid w:val="00E46663"/>
    <w:rsid w:val="00E5532B"/>
    <w:rsid w:val="00E67182"/>
    <w:rsid w:val="00E67A77"/>
    <w:rsid w:val="00EA4B11"/>
    <w:rsid w:val="00EB68A2"/>
    <w:rsid w:val="00EB7C8F"/>
    <w:rsid w:val="00EC236C"/>
    <w:rsid w:val="00ED1525"/>
    <w:rsid w:val="00EE07C2"/>
    <w:rsid w:val="00EE2624"/>
    <w:rsid w:val="00EE32C3"/>
    <w:rsid w:val="00EE4A3A"/>
    <w:rsid w:val="00EF71A5"/>
    <w:rsid w:val="00F079BC"/>
    <w:rsid w:val="00F1304C"/>
    <w:rsid w:val="00F23FC5"/>
    <w:rsid w:val="00F30F25"/>
    <w:rsid w:val="00F44504"/>
    <w:rsid w:val="00F60D6D"/>
    <w:rsid w:val="00F642BB"/>
    <w:rsid w:val="00F670BB"/>
    <w:rsid w:val="00F70931"/>
    <w:rsid w:val="00F9323B"/>
    <w:rsid w:val="00F94103"/>
    <w:rsid w:val="00FA171A"/>
    <w:rsid w:val="00FB604C"/>
    <w:rsid w:val="00FC5F89"/>
    <w:rsid w:val="00FF1D6F"/>
    <w:rsid w:val="00FF34B7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2B9737"/>
  <w15:docId w15:val="{054A3448-D04E-43B0-8DB8-CD167392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51F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751F2"/>
    <w:rPr>
      <w:rFonts w:ascii="Times New Roman" w:eastAsia="Times New Roman" w:hAnsi="Times New Roman" w:cs="Times New Roman"/>
      <w:sz w:val="24"/>
      <w:szCs w:val="27"/>
      <w:lang w:val="uk-UA" w:eastAsia="ru-RU"/>
    </w:rPr>
  </w:style>
  <w:style w:type="paragraph" w:styleId="2">
    <w:name w:val="Body Text Indent 2"/>
    <w:basedOn w:val="a"/>
    <w:link w:val="20"/>
    <w:uiPriority w:val="99"/>
    <w:rsid w:val="00B751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7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751F2"/>
    <w:rPr>
      <w:rFonts w:ascii="Times New Roman" w:eastAsia="Times New Roman" w:hAnsi="Times New Roman" w:cs="Times New Roman"/>
      <w:sz w:val="24"/>
      <w:szCs w:val="27"/>
      <w:lang w:val="uk-UA" w:eastAsia="ru-RU"/>
    </w:rPr>
  </w:style>
  <w:style w:type="paragraph" w:styleId="21">
    <w:name w:val="Body Text 2"/>
    <w:basedOn w:val="a"/>
    <w:link w:val="22"/>
    <w:rsid w:val="00B751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7"/>
      <w:lang w:eastAsia="ru-RU"/>
    </w:rPr>
  </w:style>
  <w:style w:type="character" w:customStyle="1" w:styleId="22">
    <w:name w:val="Основной текст 2 Знак"/>
    <w:basedOn w:val="a0"/>
    <w:link w:val="21"/>
    <w:rsid w:val="00B751F2"/>
    <w:rPr>
      <w:rFonts w:ascii="Times New Roman" w:eastAsia="Times New Roman" w:hAnsi="Times New Roman" w:cs="Times New Roman"/>
      <w:sz w:val="24"/>
      <w:szCs w:val="27"/>
      <w:lang w:val="uk-UA" w:eastAsia="ru-RU"/>
    </w:rPr>
  </w:style>
  <w:style w:type="paragraph" w:styleId="a5">
    <w:name w:val="Body Text"/>
    <w:basedOn w:val="a"/>
    <w:link w:val="a6"/>
    <w:uiPriority w:val="99"/>
    <w:rsid w:val="005271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2712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527124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527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5271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527124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6917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17B3"/>
    <w:rPr>
      <w:lang w:val="uk-UA"/>
    </w:rPr>
  </w:style>
  <w:style w:type="paragraph" w:styleId="ad">
    <w:name w:val="footer"/>
    <w:basedOn w:val="a"/>
    <w:link w:val="ae"/>
    <w:uiPriority w:val="99"/>
    <w:unhideWhenUsed/>
    <w:rsid w:val="006917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17B3"/>
    <w:rPr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20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0319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89987-DBD0-41C4-8576-CDB9E93F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5283</Words>
  <Characters>3012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Полєнишева</dc:creator>
  <cp:lastModifiedBy>bug1</cp:lastModifiedBy>
  <cp:revision>17</cp:revision>
  <cp:lastPrinted>2021-11-05T06:16:00Z</cp:lastPrinted>
  <dcterms:created xsi:type="dcterms:W3CDTF">2017-03-22T09:25:00Z</dcterms:created>
  <dcterms:modified xsi:type="dcterms:W3CDTF">2021-11-05T06:19:00Z</dcterms:modified>
</cp:coreProperties>
</file>