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6" w:rsidRDefault="00655756" w:rsidP="00655756">
      <w:pPr>
        <w:tabs>
          <w:tab w:val="left" w:pos="6300"/>
          <w:tab w:val="left" w:pos="14601"/>
        </w:tabs>
        <w:ind w:right="425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tbl>
      <w:tblPr>
        <w:tblStyle w:val="a4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  <w:gridCol w:w="3969"/>
      </w:tblGrid>
      <w:tr w:rsidR="00202D1D" w:rsidTr="00202D1D">
        <w:tc>
          <w:tcPr>
            <w:tcW w:w="5778" w:type="dxa"/>
          </w:tcPr>
          <w:p w:rsidR="00202D1D" w:rsidRDefault="00202D1D" w:rsidP="00655756">
            <w:pPr>
              <w:tabs>
                <w:tab w:val="left" w:pos="6300"/>
                <w:tab w:val="left" w:pos="14601"/>
              </w:tabs>
              <w:ind w:right="425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044535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до розпорядження голови</w:t>
            </w:r>
          </w:p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202D1D" w:rsidRPr="00655756" w:rsidRDefault="00C01223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C01223">
              <w:rPr>
                <w:sz w:val="28"/>
                <w:szCs w:val="28"/>
                <w:u w:val="single"/>
                <w:lang w:val="en-US"/>
              </w:rPr>
              <w:t>16</w:t>
            </w:r>
            <w:r w:rsidRPr="00C01223">
              <w:rPr>
                <w:sz w:val="28"/>
                <w:szCs w:val="28"/>
                <w:u w:val="single"/>
                <w:lang w:val="uk-UA"/>
              </w:rPr>
              <w:t>.</w:t>
            </w:r>
            <w:r w:rsidRPr="00C01223">
              <w:rPr>
                <w:sz w:val="28"/>
                <w:szCs w:val="28"/>
                <w:u w:val="single"/>
                <w:lang w:val="en-US"/>
              </w:rPr>
              <w:t>09</w:t>
            </w:r>
            <w:r w:rsidRPr="00C01223">
              <w:rPr>
                <w:sz w:val="28"/>
                <w:szCs w:val="28"/>
                <w:u w:val="single"/>
                <w:lang w:val="uk-UA"/>
              </w:rPr>
              <w:t>.</w:t>
            </w:r>
            <w:r w:rsidRPr="00C01223">
              <w:rPr>
                <w:sz w:val="28"/>
                <w:szCs w:val="28"/>
                <w:u w:val="single"/>
                <w:lang w:val="en-US"/>
              </w:rPr>
              <w:t>2021</w:t>
            </w:r>
            <w:r>
              <w:rPr>
                <w:sz w:val="28"/>
                <w:szCs w:val="28"/>
                <w:lang w:val="uk-UA"/>
              </w:rPr>
              <w:t>№</w:t>
            </w:r>
            <w:r w:rsidRPr="00C01223">
              <w:rPr>
                <w:sz w:val="28"/>
                <w:szCs w:val="28"/>
                <w:u w:val="single"/>
                <w:lang w:val="uk-UA"/>
              </w:rPr>
              <w:t>460</w:t>
            </w:r>
          </w:p>
          <w:p w:rsidR="00202D1D" w:rsidRDefault="00202D1D" w:rsidP="009B4F71">
            <w:pPr>
              <w:tabs>
                <w:tab w:val="left" w:pos="6300"/>
                <w:tab w:val="left" w:pos="14601"/>
              </w:tabs>
              <w:ind w:right="42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2D1D" w:rsidRDefault="00202D1D" w:rsidP="00202D1D">
            <w:pPr>
              <w:tabs>
                <w:tab w:val="left" w:pos="6300"/>
                <w:tab w:val="left" w:pos="14601"/>
              </w:tabs>
              <w:ind w:right="42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B1CEF" w:rsidRDefault="000B1CEF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462914">
        <w:rPr>
          <w:b/>
          <w:bCs/>
          <w:sz w:val="28"/>
          <w:szCs w:val="28"/>
          <w:lang w:val="uk-UA"/>
        </w:rPr>
        <w:t>Зміни</w:t>
      </w:r>
    </w:p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462914">
        <w:rPr>
          <w:b/>
          <w:bCs/>
          <w:sz w:val="28"/>
          <w:szCs w:val="28"/>
          <w:lang w:val="uk-UA"/>
        </w:rPr>
        <w:t>до Програми економічного та соціального розвитку Рівненського району на 2021 рік</w:t>
      </w:r>
    </w:p>
    <w:p w:rsidR="00462914" w:rsidRPr="00462914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:rsidR="00FE4AD3" w:rsidRDefault="00FE4AD3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36A29" w:rsidRDefault="00FE4AD3" w:rsidP="00FE4AD3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6739B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. </w:t>
      </w:r>
      <w:r w:rsidR="00636A29" w:rsidRPr="00FE4AD3">
        <w:rPr>
          <w:color w:val="000000"/>
          <w:sz w:val="28"/>
          <w:szCs w:val="28"/>
          <w:lang w:val="uk-UA"/>
        </w:rPr>
        <w:t xml:space="preserve">Додаток 4 </w:t>
      </w:r>
      <w:r w:rsidR="00462914" w:rsidRPr="00FE4AD3">
        <w:rPr>
          <w:color w:val="000000"/>
          <w:sz w:val="28"/>
          <w:szCs w:val="28"/>
          <w:lang w:val="uk-UA"/>
        </w:rPr>
        <w:t xml:space="preserve">до </w:t>
      </w:r>
      <w:r w:rsidR="00636A29" w:rsidRPr="00FE4AD3">
        <w:rPr>
          <w:color w:val="000000"/>
          <w:sz w:val="28"/>
          <w:szCs w:val="28"/>
          <w:lang w:val="uk-UA"/>
        </w:rPr>
        <w:t>Програми «Перелік районних галузевих програм, які реалізовуватимуться у 2021 році»</w:t>
      </w:r>
      <w:r w:rsidR="005C6342">
        <w:rPr>
          <w:color w:val="000000"/>
          <w:sz w:val="28"/>
          <w:szCs w:val="28"/>
          <w:lang w:val="uk-UA"/>
        </w:rPr>
        <w:t xml:space="preserve"> доповнити пунктом 11</w:t>
      </w:r>
      <w:r w:rsidR="00462914" w:rsidRPr="00FE4AD3">
        <w:rPr>
          <w:color w:val="000000"/>
          <w:sz w:val="28"/>
          <w:szCs w:val="28"/>
          <w:lang w:val="uk-UA"/>
        </w:rPr>
        <w:t xml:space="preserve"> такого змісту:</w:t>
      </w:r>
    </w:p>
    <w:p w:rsidR="005C6342" w:rsidRPr="00FE4AD3" w:rsidRDefault="005C6342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497"/>
        <w:gridCol w:w="3001"/>
        <w:gridCol w:w="2867"/>
      </w:tblGrid>
      <w:tr w:rsidR="00636A29" w:rsidRPr="008F00D1" w:rsidTr="00636A29">
        <w:tc>
          <w:tcPr>
            <w:tcW w:w="675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Назва цільової районної програми</w:t>
            </w:r>
          </w:p>
        </w:tc>
        <w:tc>
          <w:tcPr>
            <w:tcW w:w="3041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Коли і яким документом затверджена</w:t>
            </w:r>
          </w:p>
        </w:tc>
        <w:tc>
          <w:tcPr>
            <w:tcW w:w="2487" w:type="dxa"/>
            <w:shd w:val="clear" w:color="auto" w:fill="auto"/>
          </w:tcPr>
          <w:p w:rsidR="00636A29" w:rsidRPr="008F00D1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00D1">
              <w:rPr>
                <w:b/>
                <w:bCs/>
                <w:sz w:val="28"/>
                <w:szCs w:val="28"/>
                <w:lang w:val="uk-UA"/>
              </w:rPr>
              <w:t>Відповідальні за реалізацію програми</w:t>
            </w:r>
          </w:p>
        </w:tc>
      </w:tr>
      <w:tr w:rsidR="00636A29" w:rsidRPr="005C6342" w:rsidTr="00636A29">
        <w:tc>
          <w:tcPr>
            <w:tcW w:w="675" w:type="dxa"/>
            <w:shd w:val="clear" w:color="auto" w:fill="auto"/>
          </w:tcPr>
          <w:p w:rsidR="00636A29" w:rsidRPr="008F00D1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  <w:r w:rsidR="00636A29" w:rsidRPr="008F00D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6739B" w:rsidRPr="008F00D1" w:rsidRDefault="000B1CEF" w:rsidP="000B1CE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Програма </w:t>
            </w:r>
            <w:r w:rsidRPr="000B1CEF">
              <w:rPr>
                <w:bCs/>
                <w:sz w:val="28"/>
                <w:szCs w:val="28"/>
                <w:lang w:val="uk-UA"/>
              </w:rPr>
              <w:t xml:space="preserve">забезпечення виконання рішень суду та виконавчих документів інших органів на 2021 – 2022 роки </w:t>
            </w:r>
          </w:p>
        </w:tc>
        <w:tc>
          <w:tcPr>
            <w:tcW w:w="3041" w:type="dxa"/>
            <w:shd w:val="clear" w:color="auto" w:fill="auto"/>
          </w:tcPr>
          <w:p w:rsidR="00636A29" w:rsidRPr="008F00D1" w:rsidRDefault="005C6342" w:rsidP="000B1CE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="000B1CEF">
              <w:rPr>
                <w:bCs/>
                <w:sz w:val="28"/>
                <w:szCs w:val="28"/>
                <w:lang w:val="uk-UA"/>
              </w:rPr>
              <w:t>09 вересня 2021 року № 447</w:t>
            </w:r>
          </w:p>
        </w:tc>
        <w:tc>
          <w:tcPr>
            <w:tcW w:w="2487" w:type="dxa"/>
            <w:shd w:val="clear" w:color="auto" w:fill="auto"/>
          </w:tcPr>
          <w:p w:rsidR="005C6342" w:rsidRDefault="005C6342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Фінансове управління райдержадміністрації. </w:t>
            </w:r>
          </w:p>
          <w:p w:rsidR="00636A29" w:rsidRPr="008F00D1" w:rsidRDefault="0016739B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E4AD3" w:rsidRDefault="00FE4AD3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0B1CEF" w:rsidRDefault="000B1CEF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  <w:bookmarkStart w:id="0" w:name="_GoBack"/>
      <w:bookmarkEnd w:id="0"/>
    </w:p>
    <w:p w:rsidR="000B1CEF" w:rsidRDefault="000B1CEF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:rsidR="00202D1D" w:rsidRPr="00315AA4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lang w:val="uk-UA"/>
        </w:rPr>
      </w:pPr>
      <w:r w:rsidRPr="00482978"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>управління</w:t>
      </w:r>
    </w:p>
    <w:p w:rsidR="00202D1D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та</w:t>
      </w:r>
      <w:r w:rsidRPr="00482978">
        <w:rPr>
          <w:sz w:val="28"/>
          <w:szCs w:val="28"/>
          <w:lang w:val="uk-UA"/>
        </w:rPr>
        <w:t xml:space="preserve"> </w:t>
      </w:r>
    </w:p>
    <w:p w:rsidR="00202D1D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482978">
        <w:rPr>
          <w:sz w:val="28"/>
          <w:szCs w:val="28"/>
          <w:lang w:val="uk-UA"/>
        </w:rPr>
        <w:t>агропромислового розвитку</w:t>
      </w:r>
    </w:p>
    <w:p w:rsidR="00202D1D" w:rsidRPr="0069523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</w:rPr>
      </w:pPr>
      <w:r>
        <w:rPr>
          <w:sz w:val="28"/>
          <w:szCs w:val="28"/>
          <w:lang w:val="uk-UA"/>
        </w:rPr>
        <w:t>містобудування, архітектури</w:t>
      </w:r>
    </w:p>
    <w:p w:rsidR="00202D1D" w:rsidRPr="00482978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</w:t>
      </w:r>
      <w:r w:rsidRPr="0048297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482978">
        <w:rPr>
          <w:sz w:val="28"/>
          <w:szCs w:val="28"/>
          <w:lang w:val="uk-UA"/>
        </w:rPr>
        <w:t xml:space="preserve">     Оксана СИТНИЦЬКА </w:t>
      </w:r>
    </w:p>
    <w:p w:rsidR="0016739B" w:rsidRDefault="0016739B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sectPr w:rsidR="0016739B" w:rsidSect="00F36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08B"/>
    <w:multiLevelType w:val="hybridMultilevel"/>
    <w:tmpl w:val="67885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617"/>
    <w:multiLevelType w:val="hybridMultilevel"/>
    <w:tmpl w:val="4B50C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DCE"/>
    <w:multiLevelType w:val="hybridMultilevel"/>
    <w:tmpl w:val="165E8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55756"/>
    <w:rsid w:val="000B1CEF"/>
    <w:rsid w:val="0016739B"/>
    <w:rsid w:val="00202D1D"/>
    <w:rsid w:val="00462914"/>
    <w:rsid w:val="005C6342"/>
    <w:rsid w:val="00636A29"/>
    <w:rsid w:val="00655756"/>
    <w:rsid w:val="00A659FD"/>
    <w:rsid w:val="00C01223"/>
    <w:rsid w:val="00F363A8"/>
    <w:rsid w:val="00FE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99C6-5AF2-4EFC-90EE-A4D13226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WORK1</cp:lastModifiedBy>
  <cp:revision>7</cp:revision>
  <cp:lastPrinted>2021-08-09T12:25:00Z</cp:lastPrinted>
  <dcterms:created xsi:type="dcterms:W3CDTF">2021-05-11T12:58:00Z</dcterms:created>
  <dcterms:modified xsi:type="dcterms:W3CDTF">2021-10-25T09:08:00Z</dcterms:modified>
</cp:coreProperties>
</file>