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E809" w14:textId="75FDA910" w:rsidR="00463B08" w:rsidRDefault="00463B08" w:rsidP="00463B08">
      <w:pPr>
        <w:jc w:val="center"/>
        <w:rPr>
          <w:sz w:val="28"/>
          <w:szCs w:val="28"/>
        </w:rPr>
      </w:pPr>
      <w:r w:rsidRPr="00463B08"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</w:rPr>
        <w:t>Додаток</w:t>
      </w:r>
    </w:p>
    <w:p w14:paraId="11E4A260" w14:textId="1755782F" w:rsidR="00463B08" w:rsidRDefault="00463B08" w:rsidP="0046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63B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р</w:t>
      </w:r>
      <w:r w:rsidRPr="005059D8">
        <w:rPr>
          <w:sz w:val="28"/>
          <w:szCs w:val="28"/>
        </w:rPr>
        <w:t>озпорядження голови</w:t>
      </w:r>
    </w:p>
    <w:p w14:paraId="0B35EF28" w14:textId="7A459666" w:rsidR="00463B08" w:rsidRDefault="00463B08" w:rsidP="0046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059D8">
        <w:rPr>
          <w:sz w:val="28"/>
          <w:szCs w:val="28"/>
        </w:rPr>
        <w:t>Рівненської районної</w:t>
      </w:r>
    </w:p>
    <w:p w14:paraId="2F248070" w14:textId="59FE1B8F" w:rsidR="00463B08" w:rsidRPr="005059D8" w:rsidRDefault="00463B08" w:rsidP="0046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059D8">
        <w:rPr>
          <w:sz w:val="28"/>
          <w:szCs w:val="28"/>
        </w:rPr>
        <w:t>державної адміністрації</w:t>
      </w:r>
    </w:p>
    <w:p w14:paraId="2660174A" w14:textId="09A197F8" w:rsidR="00463B08" w:rsidRPr="005059D8" w:rsidRDefault="00463B08" w:rsidP="0046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63B08">
        <w:rPr>
          <w:sz w:val="28"/>
          <w:szCs w:val="28"/>
        </w:rPr>
        <w:t>02</w:t>
      </w:r>
      <w:r>
        <w:rPr>
          <w:sz w:val="28"/>
          <w:szCs w:val="28"/>
        </w:rPr>
        <w:t>.06.2021 № 302</w:t>
      </w:r>
      <w:r w:rsidRPr="005059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F6A3A1D" w14:textId="77777777" w:rsidR="00463B08" w:rsidRPr="005059D8" w:rsidRDefault="00463B08" w:rsidP="00463B08">
      <w:pPr>
        <w:jc w:val="center"/>
        <w:rPr>
          <w:sz w:val="28"/>
          <w:szCs w:val="28"/>
        </w:rPr>
      </w:pPr>
      <w:r w:rsidRPr="005059D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9444845" w14:textId="77777777" w:rsidR="00463B08" w:rsidRDefault="00463B08" w:rsidP="00463B08">
      <w:pPr>
        <w:jc w:val="center"/>
        <w:rPr>
          <w:sz w:val="28"/>
          <w:szCs w:val="28"/>
        </w:rPr>
      </w:pPr>
    </w:p>
    <w:p w14:paraId="0B9561D3" w14:textId="77777777" w:rsidR="00463B08" w:rsidRPr="005059D8" w:rsidRDefault="00463B08" w:rsidP="00463B08">
      <w:pPr>
        <w:jc w:val="center"/>
        <w:rPr>
          <w:sz w:val="28"/>
          <w:szCs w:val="28"/>
        </w:rPr>
      </w:pPr>
      <w:r w:rsidRPr="005059D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059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14:paraId="7CD69E8F" w14:textId="77777777" w:rsidR="00463B08" w:rsidRDefault="00463B08" w:rsidP="00463B08">
      <w:pPr>
        <w:jc w:val="center"/>
        <w:rPr>
          <w:sz w:val="28"/>
          <w:szCs w:val="28"/>
        </w:rPr>
      </w:pPr>
      <w:r w:rsidRPr="007E1BCC">
        <w:rPr>
          <w:sz w:val="28"/>
          <w:szCs w:val="28"/>
        </w:rPr>
        <w:t>Склад комісії</w:t>
      </w:r>
    </w:p>
    <w:p w14:paraId="508DDC05" w14:textId="77777777" w:rsidR="00463B08" w:rsidRPr="007E1BCC" w:rsidRDefault="00463B08" w:rsidP="0046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із страхування </w:t>
      </w:r>
      <w:r w:rsidRPr="007E1BCC">
        <w:rPr>
          <w:sz w:val="28"/>
          <w:szCs w:val="28"/>
        </w:rPr>
        <w:t>у зв’язку з тимчасовою втратою працездатності</w:t>
      </w:r>
    </w:p>
    <w:p w14:paraId="6D3E8042" w14:textId="77777777" w:rsidR="00463B08" w:rsidRPr="007E1BCC" w:rsidRDefault="00463B08" w:rsidP="00463B08">
      <w:pPr>
        <w:jc w:val="center"/>
        <w:rPr>
          <w:sz w:val="28"/>
          <w:szCs w:val="28"/>
        </w:rPr>
      </w:pPr>
    </w:p>
    <w:p w14:paraId="11CB5905" w14:textId="77777777" w:rsidR="00463B08" w:rsidRDefault="00463B08" w:rsidP="0046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1BCC">
        <w:rPr>
          <w:sz w:val="28"/>
          <w:szCs w:val="28"/>
        </w:rPr>
        <w:t>Делеговані від апарату райдержадміністрації:</w:t>
      </w:r>
    </w:p>
    <w:p w14:paraId="4122BDCD" w14:textId="77777777" w:rsidR="00463B08" w:rsidRDefault="00463B08" w:rsidP="00463B08">
      <w:pPr>
        <w:jc w:val="both"/>
        <w:rPr>
          <w:sz w:val="28"/>
          <w:szCs w:val="28"/>
        </w:rPr>
      </w:pPr>
    </w:p>
    <w:p w14:paraId="6CD84905" w14:textId="77777777" w:rsidR="00463B08" w:rsidRDefault="00463B08" w:rsidP="00463B0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Наталія ЛІСОВЕЦЬ, начальник відділу фінансово-господарського забезпечення – головний бухгалтер апарату райдержадміністрації;</w:t>
      </w:r>
    </w:p>
    <w:p w14:paraId="40764611" w14:textId="77777777" w:rsidR="00463B08" w:rsidRDefault="00463B08" w:rsidP="00463B08">
      <w:pPr>
        <w:tabs>
          <w:tab w:val="left" w:pos="705"/>
        </w:tabs>
        <w:spacing w:line="240" w:lineRule="atLeast"/>
        <w:ind w:left="630"/>
        <w:jc w:val="both"/>
        <w:rPr>
          <w:sz w:val="28"/>
          <w:szCs w:val="28"/>
        </w:rPr>
      </w:pPr>
    </w:p>
    <w:p w14:paraId="146AE0C1" w14:textId="77777777" w:rsidR="00463B08" w:rsidRDefault="00463B08" w:rsidP="00463B0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Людмила НОВАК, заступник керівника апарату – начальник відділу управління персоналом апарату райдержадміністрації.</w:t>
      </w:r>
    </w:p>
    <w:p w14:paraId="633D1923" w14:textId="77777777" w:rsidR="00463B08" w:rsidRDefault="00463B08" w:rsidP="00463B08">
      <w:pPr>
        <w:tabs>
          <w:tab w:val="left" w:pos="0"/>
        </w:tabs>
        <w:spacing w:line="240" w:lineRule="atLeast"/>
        <w:ind w:left="630"/>
        <w:jc w:val="both"/>
        <w:rPr>
          <w:sz w:val="28"/>
          <w:szCs w:val="28"/>
        </w:rPr>
      </w:pPr>
    </w:p>
    <w:p w14:paraId="39FA496E" w14:textId="77777777" w:rsidR="00463B08" w:rsidRDefault="00463B08" w:rsidP="00463B08">
      <w:pPr>
        <w:tabs>
          <w:tab w:val="left" w:pos="0"/>
        </w:tabs>
        <w:spacing w:line="240" w:lineRule="atLeast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Делеговані від профспілкового комітету:</w:t>
      </w:r>
    </w:p>
    <w:p w14:paraId="51DFC226" w14:textId="77777777" w:rsidR="00463B08" w:rsidRDefault="00463B08" w:rsidP="00463B08">
      <w:pPr>
        <w:tabs>
          <w:tab w:val="left" w:pos="0"/>
        </w:tabs>
        <w:spacing w:line="240" w:lineRule="atLeast"/>
        <w:ind w:left="630"/>
        <w:jc w:val="both"/>
        <w:rPr>
          <w:sz w:val="28"/>
          <w:szCs w:val="28"/>
        </w:rPr>
      </w:pPr>
    </w:p>
    <w:p w14:paraId="102806B2" w14:textId="77777777" w:rsidR="00463B08" w:rsidRDefault="00463B08" w:rsidP="00463B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Людмила ЯКОВЧУК</w:t>
      </w:r>
      <w:r w:rsidRPr="005059D8">
        <w:rPr>
          <w:sz w:val="28"/>
          <w:szCs w:val="28"/>
        </w:rPr>
        <w:t>, начальник відділу документообігу апарату райдержадміністрац</w:t>
      </w:r>
      <w:r>
        <w:rPr>
          <w:sz w:val="28"/>
          <w:szCs w:val="28"/>
        </w:rPr>
        <w:t>ії</w:t>
      </w:r>
      <w:r w:rsidRPr="005059D8">
        <w:rPr>
          <w:sz w:val="28"/>
          <w:szCs w:val="28"/>
        </w:rPr>
        <w:t>;</w:t>
      </w:r>
    </w:p>
    <w:p w14:paraId="6A959ACD" w14:textId="77777777" w:rsidR="00463B08" w:rsidRPr="005059D8" w:rsidRDefault="00463B08" w:rsidP="00463B08">
      <w:pPr>
        <w:tabs>
          <w:tab w:val="left" w:pos="0"/>
        </w:tabs>
        <w:spacing w:line="240" w:lineRule="atLeast"/>
        <w:ind w:left="630"/>
        <w:jc w:val="both"/>
        <w:rPr>
          <w:sz w:val="28"/>
          <w:szCs w:val="28"/>
        </w:rPr>
      </w:pPr>
    </w:p>
    <w:p w14:paraId="086096E6" w14:textId="77777777" w:rsidR="00463B08" w:rsidRPr="005059D8" w:rsidRDefault="00463B08" w:rsidP="00463B08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Алла БОГАЧОВА</w:t>
      </w:r>
      <w:r w:rsidRPr="005059D8">
        <w:rPr>
          <w:sz w:val="28"/>
          <w:szCs w:val="28"/>
        </w:rPr>
        <w:t>, начальник відділу організаційного забезпечення апарату райдержадміністрац</w:t>
      </w:r>
      <w:r>
        <w:rPr>
          <w:sz w:val="28"/>
          <w:szCs w:val="28"/>
        </w:rPr>
        <w:t>ії</w:t>
      </w:r>
      <w:r w:rsidRPr="005059D8">
        <w:rPr>
          <w:sz w:val="28"/>
          <w:szCs w:val="28"/>
        </w:rPr>
        <w:t xml:space="preserve">.     </w:t>
      </w:r>
    </w:p>
    <w:p w14:paraId="7C89A2A8" w14:textId="77777777" w:rsidR="00463B08" w:rsidRPr="007E1BCC" w:rsidRDefault="00463B08" w:rsidP="00463B08">
      <w:pPr>
        <w:jc w:val="both"/>
        <w:rPr>
          <w:sz w:val="28"/>
          <w:szCs w:val="28"/>
        </w:rPr>
      </w:pPr>
    </w:p>
    <w:p w14:paraId="47321492" w14:textId="77777777" w:rsidR="00463B08" w:rsidRDefault="00463B08" w:rsidP="00463B08"/>
    <w:p w14:paraId="674C0386" w14:textId="77777777" w:rsidR="00463B08" w:rsidRDefault="00463B08" w:rsidP="00463B08"/>
    <w:p w14:paraId="6A300764" w14:textId="77777777" w:rsidR="00463B08" w:rsidRPr="005059D8" w:rsidRDefault="00463B08" w:rsidP="00463B08">
      <w:pPr>
        <w:rPr>
          <w:sz w:val="28"/>
          <w:szCs w:val="28"/>
        </w:rPr>
      </w:pPr>
    </w:p>
    <w:p w14:paraId="4F986DC1" w14:textId="522B8A9D" w:rsidR="00463B08" w:rsidRPr="005059D8" w:rsidRDefault="00463B08" w:rsidP="00463B08">
      <w:pPr>
        <w:rPr>
          <w:sz w:val="28"/>
          <w:szCs w:val="28"/>
        </w:rPr>
      </w:pPr>
      <w:r w:rsidRPr="005059D8">
        <w:rPr>
          <w:sz w:val="28"/>
          <w:szCs w:val="28"/>
        </w:rPr>
        <w:t xml:space="preserve">Керівник апарату адміністрації </w:t>
      </w:r>
      <w:r>
        <w:rPr>
          <w:sz w:val="28"/>
          <w:szCs w:val="28"/>
        </w:rPr>
        <w:t xml:space="preserve">                                   </w:t>
      </w:r>
      <w:r w:rsidRPr="005059D8">
        <w:rPr>
          <w:sz w:val="28"/>
          <w:szCs w:val="28"/>
        </w:rPr>
        <w:t>Антоніна ПОТАЙЧУК</w:t>
      </w:r>
    </w:p>
    <w:p w14:paraId="25B76A91" w14:textId="77777777" w:rsidR="00463B08" w:rsidRDefault="00463B08" w:rsidP="00463B08">
      <w:pPr>
        <w:rPr>
          <w:sz w:val="28"/>
          <w:szCs w:val="28"/>
        </w:rPr>
      </w:pPr>
    </w:p>
    <w:p w14:paraId="08801445" w14:textId="77777777" w:rsidR="00463B08" w:rsidRDefault="00463B08" w:rsidP="00463B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62AC9E8" w14:textId="77777777" w:rsidR="0029331A" w:rsidRDefault="0029331A"/>
    <w:sectPr w:rsidR="0029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08"/>
    <w:rsid w:val="0029331A"/>
    <w:rsid w:val="00463B08"/>
    <w:rsid w:val="005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8690"/>
  <w15:chartTrackingRefBased/>
  <w15:docId w15:val="{6D4269FD-69FE-C240-8A0D-B05D9FF7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08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2021-10-29T09:17:00Z</dcterms:created>
  <dcterms:modified xsi:type="dcterms:W3CDTF">2021-10-29T09:19:00Z</dcterms:modified>
</cp:coreProperties>
</file>