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1" w:rsidRPr="00396AEE" w:rsidRDefault="003B60D2" w:rsidP="003B6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96AE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96AEE" w:rsidRPr="00396AEE">
        <w:rPr>
          <w:rFonts w:ascii="Times New Roman" w:hAnsi="Times New Roman" w:cs="Times New Roman"/>
          <w:b/>
          <w:sz w:val="28"/>
          <w:szCs w:val="28"/>
        </w:rPr>
        <w:t xml:space="preserve">послугу </w:t>
      </w:r>
      <w:r w:rsidR="00875618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патронату над дитиною як одну</w:t>
      </w:r>
      <w:r w:rsidR="00396AEE" w:rsidRPr="00396AEE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 з форм зайнятості населення</w:t>
      </w:r>
      <w:r w:rsidR="00396AEE" w:rsidRPr="00396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AEE">
        <w:rPr>
          <w:rFonts w:ascii="Times New Roman" w:hAnsi="Times New Roman" w:cs="Times New Roman"/>
          <w:b/>
          <w:sz w:val="28"/>
          <w:szCs w:val="28"/>
        </w:rPr>
        <w:t>говорили під час семінару</w:t>
      </w:r>
    </w:p>
    <w:p w:rsidR="003B60D2" w:rsidRPr="00396AEE" w:rsidRDefault="003B60D2" w:rsidP="003B6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396AEE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Рівненській районній філії Рівненського ОЦЗ</w:t>
      </w:r>
      <w:r w:rsidRPr="003B6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96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провели </w:t>
      </w:r>
      <w:r w:rsidRPr="003B60D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інформаційний семінар на тему «</w:t>
      </w:r>
      <w:r w:rsidRPr="00396AEE">
        <w:rPr>
          <w:rFonts w:ascii="Times New Roman" w:eastAsia="Times New Roman" w:hAnsi="Times New Roman" w:cs="Times New Roman"/>
          <w:sz w:val="28"/>
          <w:szCs w:val="28"/>
          <w:lang w:eastAsia="uk-UA"/>
        </w:rPr>
        <w:t>Ризики нелегальної трудової міграції</w:t>
      </w:r>
      <w:r w:rsidR="00396AE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396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96AEE">
        <w:rPr>
          <w:rFonts w:ascii="Times New Roman" w:hAnsi="Times New Roman" w:cs="Times New Roman"/>
          <w:sz w:val="28"/>
          <w:szCs w:val="28"/>
        </w:rPr>
        <w:t xml:space="preserve">з метою підвищення обізнаності безробітних щодо переваг легальної зайнятості в Україні та застереження від проявів шахрайства при працевлаштуванні за кордоном. </w:t>
      </w:r>
    </w:p>
    <w:p w:rsidR="003B60D2" w:rsidRPr="00396AEE" w:rsidRDefault="003B60D2" w:rsidP="003B6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AEE">
        <w:rPr>
          <w:rFonts w:ascii="Times New Roman" w:hAnsi="Times New Roman" w:cs="Times New Roman"/>
          <w:sz w:val="28"/>
          <w:szCs w:val="28"/>
        </w:rPr>
        <w:t xml:space="preserve">Під час заходу Світлана Жовнір, начальник відділу активної підтримки безробітних </w:t>
      </w:r>
      <w:r w:rsidRPr="00396AEE">
        <w:rPr>
          <w:rFonts w:ascii="Times New Roman" w:hAnsi="Times New Roman" w:cs="Times New Roman"/>
          <w:sz w:val="28"/>
          <w:szCs w:val="28"/>
          <w:shd w:val="clear" w:color="auto" w:fill="FFFFFF"/>
        </w:rPr>
        <w:t>поінформувала присутніх про переваги легального працевлаштування та легалізації заробітних плат,  про наслідки «тіньової» зайнятості. Безробітним розповіли про ризики, пов’язані з захистом своїх трудових прав  та соціальним захистом у разі погодження на «тіньову» зайнятість, про види шахрайства при працевлаштуванні в Україні та за її межами.</w:t>
      </w:r>
    </w:p>
    <w:p w:rsidR="003B60D2" w:rsidRPr="00396AEE" w:rsidRDefault="001A3B0F" w:rsidP="003B6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AEE">
        <w:rPr>
          <w:rFonts w:ascii="Times New Roman" w:hAnsi="Times New Roman" w:cs="Times New Roman"/>
          <w:sz w:val="28"/>
          <w:szCs w:val="28"/>
          <w:shd w:val="clear" w:color="auto" w:fill="FFFFFF"/>
        </w:rPr>
        <w:t>Увагу учасників заходу з</w:t>
      </w:r>
      <w:r w:rsidR="003B60D2" w:rsidRPr="00396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осередили на </w:t>
      </w:r>
      <w:r w:rsidRPr="00396AEE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запровадженні послуги патронату над дитиною у територіальних громад</w:t>
      </w:r>
      <w:r w:rsidR="00396AEE" w:rsidRPr="00396AEE">
        <w:rPr>
          <w:rFonts w:ascii="Times New Roman" w:hAnsi="Times New Roman" w:cs="Times New Roman"/>
          <w:sz w:val="28"/>
          <w:szCs w:val="28"/>
          <w:shd w:val="clear" w:color="auto" w:fill="FFFFFF"/>
        </w:rPr>
        <w:t>ах, як однієї з форм зайнятості населення.</w:t>
      </w:r>
    </w:p>
    <w:p w:rsidR="001A3B0F" w:rsidRPr="00396AEE" w:rsidRDefault="001A3B0F" w:rsidP="003B6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</w:pPr>
      <w:r w:rsidRPr="00396AEE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«Патронат над дитиною – це «швидка сімейна допомога» дитині та її сім’ї, яка передбачає тимчасовий догляд, виховання та реабілітацію дитини в сім’ї патронатного вихователя на період подолання нею, її батьками або іншими законними представниками складних життєвих обставин. Сім’я патронатного вихователя — це сім’я, в якій за згоди всіх її членів повнолітня особа, яка пройшла спеціальний курс підготовки, виконує обов’язки патронатного вихователя на професійній основі</w:t>
      </w:r>
      <w:r w:rsidR="00396AEE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»</w:t>
      </w:r>
      <w:r w:rsidRPr="00396AEE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, – пояснила Світлана Жовнір.</w:t>
      </w:r>
    </w:p>
    <w:p w:rsidR="001A3B0F" w:rsidRPr="00396AEE" w:rsidRDefault="001A3B0F" w:rsidP="003B60D2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pacing w:val="7"/>
          <w:sz w:val="28"/>
          <w:szCs w:val="28"/>
          <w:shd w:val="clear" w:color="auto" w:fill="FFFFFF"/>
        </w:rPr>
      </w:pPr>
      <w:r w:rsidRPr="00396AEE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Вона поінформувала безробітних про те, </w:t>
      </w:r>
      <w:r w:rsidRPr="00396AEE">
        <w:rPr>
          <w:rStyle w:val="a4"/>
          <w:rFonts w:ascii="Times New Roman" w:hAnsi="Times New Roman" w:cs="Times New Roman"/>
          <w:b w:val="0"/>
          <w:spacing w:val="7"/>
          <w:sz w:val="28"/>
          <w:szCs w:val="28"/>
          <w:shd w:val="clear" w:color="auto" w:fill="FFFFFF"/>
        </w:rPr>
        <w:t>хто такий патронатний вихователь, які його обов’язки,</w:t>
      </w:r>
      <w:r w:rsidRPr="00396AEE">
        <w:rPr>
          <w:rFonts w:ascii="Times New Roman" w:hAnsi="Times New Roman" w:cs="Times New Roman"/>
          <w:b/>
          <w:spacing w:val="7"/>
          <w:sz w:val="28"/>
          <w:szCs w:val="28"/>
          <w:shd w:val="clear" w:color="auto" w:fill="FFFFFF"/>
        </w:rPr>
        <w:t xml:space="preserve"> </w:t>
      </w:r>
      <w:r w:rsidRPr="00396AEE">
        <w:rPr>
          <w:rStyle w:val="a4"/>
          <w:rFonts w:ascii="Times New Roman" w:hAnsi="Times New Roman" w:cs="Times New Roman"/>
          <w:b w:val="0"/>
          <w:spacing w:val="7"/>
          <w:sz w:val="28"/>
          <w:szCs w:val="28"/>
          <w:shd w:val="clear" w:color="auto" w:fill="FFFFFF"/>
        </w:rPr>
        <w:t xml:space="preserve">хто може бути влаштований в патронатну сім’ю та на який термін, </w:t>
      </w:r>
      <w:r w:rsidRPr="00396AEE">
        <w:rPr>
          <w:rFonts w:ascii="Times New Roman" w:hAnsi="Times New Roman" w:cs="Times New Roman"/>
          <w:b/>
          <w:spacing w:val="7"/>
          <w:sz w:val="28"/>
          <w:szCs w:val="28"/>
          <w:shd w:val="clear" w:color="auto" w:fill="FFFFFF"/>
        </w:rPr>
        <w:t xml:space="preserve"> </w:t>
      </w:r>
      <w:r w:rsidRPr="00396AEE">
        <w:rPr>
          <w:rStyle w:val="a4"/>
          <w:rFonts w:ascii="Times New Roman" w:hAnsi="Times New Roman" w:cs="Times New Roman"/>
          <w:b w:val="0"/>
          <w:spacing w:val="7"/>
          <w:sz w:val="28"/>
          <w:szCs w:val="28"/>
          <w:shd w:val="clear" w:color="auto" w:fill="FFFFFF"/>
        </w:rPr>
        <w:t>як оплачується послуга із здійснення патронату над дитиною.</w:t>
      </w:r>
    </w:p>
    <w:p w:rsidR="003B60D2" w:rsidRPr="003B60D2" w:rsidRDefault="00396AEE" w:rsidP="003B6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AEE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того, н</w:t>
      </w:r>
      <w:r w:rsidR="003B60D2" w:rsidRPr="003B60D2">
        <w:rPr>
          <w:rFonts w:ascii="Times New Roman" w:eastAsia="Times New Roman" w:hAnsi="Times New Roman" w:cs="Times New Roman"/>
          <w:sz w:val="28"/>
          <w:szCs w:val="28"/>
          <w:lang w:eastAsia="uk-UA"/>
        </w:rPr>
        <w:t>а семінарі безробітні отримали вичерпну інформацію щодо широкого спектру можливостей, що надає служба зайнятості, а також відповіді на питання, що їх цікавили.</w:t>
      </w:r>
    </w:p>
    <w:bookmarkEnd w:id="0"/>
    <w:p w:rsidR="003B60D2" w:rsidRPr="00396AEE" w:rsidRDefault="003B60D2" w:rsidP="003B60D2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396AEE">
        <w:rPr>
          <w:sz w:val="28"/>
          <w:szCs w:val="28"/>
        </w:rPr>
        <w:t> </w:t>
      </w:r>
    </w:p>
    <w:p w:rsidR="003B60D2" w:rsidRPr="003B60D2" w:rsidRDefault="003B60D2" w:rsidP="003B6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60D2" w:rsidRPr="003B60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51"/>
    <w:rsid w:val="001A3B0F"/>
    <w:rsid w:val="002306C1"/>
    <w:rsid w:val="00396AEE"/>
    <w:rsid w:val="003B60D2"/>
    <w:rsid w:val="00875618"/>
    <w:rsid w:val="00C6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A3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A3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5</cp:revision>
  <dcterms:created xsi:type="dcterms:W3CDTF">2022-01-20T09:48:00Z</dcterms:created>
  <dcterms:modified xsi:type="dcterms:W3CDTF">2022-01-20T14:02:00Z</dcterms:modified>
</cp:coreProperties>
</file>