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F4B" w:rsidRPr="0090149B" w:rsidRDefault="006A4ECF" w:rsidP="004D17C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149B">
        <w:rPr>
          <w:rFonts w:ascii="Times New Roman" w:hAnsi="Times New Roman" w:cs="Times New Roman"/>
          <w:sz w:val="28"/>
          <w:szCs w:val="28"/>
          <w:lang w:val="uk-UA"/>
        </w:rPr>
        <w:t>Корисні контакти для внутрішньо переміщених осіб</w:t>
      </w:r>
    </w:p>
    <w:p w:rsidR="009B3395" w:rsidRPr="004D17C2" w:rsidRDefault="009B3395" w:rsidP="009B339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B3395" w:rsidRPr="004D17C2" w:rsidTr="0090149B">
        <w:tc>
          <w:tcPr>
            <w:tcW w:w="3115" w:type="dxa"/>
          </w:tcPr>
          <w:p w:rsidR="009B3395" w:rsidRPr="0090149B" w:rsidRDefault="004D17C2" w:rsidP="004D17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0149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Назва установи</w:t>
            </w:r>
          </w:p>
        </w:tc>
        <w:tc>
          <w:tcPr>
            <w:tcW w:w="3115" w:type="dxa"/>
          </w:tcPr>
          <w:p w:rsidR="009B3395" w:rsidRPr="0090149B" w:rsidRDefault="004D17C2" w:rsidP="009B33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0149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Номер телефону</w:t>
            </w:r>
          </w:p>
        </w:tc>
        <w:tc>
          <w:tcPr>
            <w:tcW w:w="3115" w:type="dxa"/>
          </w:tcPr>
          <w:p w:rsidR="009B3395" w:rsidRPr="0090149B" w:rsidRDefault="004D17C2" w:rsidP="009B33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0149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Територіальний підрозділ</w:t>
            </w:r>
          </w:p>
        </w:tc>
      </w:tr>
      <w:tr w:rsidR="00854959" w:rsidRPr="004D17C2" w:rsidTr="0090149B">
        <w:tc>
          <w:tcPr>
            <w:tcW w:w="3115" w:type="dxa"/>
          </w:tcPr>
          <w:p w:rsidR="00854959" w:rsidRPr="004D17C2" w:rsidRDefault="00854959" w:rsidP="004D17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1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Гаряча лінія Рівненської обласної державної адміністрації </w:t>
            </w:r>
          </w:p>
          <w:p w:rsidR="00854959" w:rsidRPr="004D17C2" w:rsidRDefault="00854959" w:rsidP="009B33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0" w:type="dxa"/>
            <w:gridSpan w:val="2"/>
          </w:tcPr>
          <w:p w:rsidR="00854959" w:rsidRPr="004D17C2" w:rsidRDefault="00854959" w:rsidP="008549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1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0800 500 078</w:t>
            </w:r>
          </w:p>
          <w:p w:rsidR="00854959" w:rsidRPr="004D17C2" w:rsidRDefault="00854959" w:rsidP="0085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0362 400 802</w:t>
            </w:r>
          </w:p>
        </w:tc>
      </w:tr>
      <w:tr w:rsidR="00854959" w:rsidRPr="004D17C2" w:rsidTr="0090149B">
        <w:tc>
          <w:tcPr>
            <w:tcW w:w="3115" w:type="dxa"/>
          </w:tcPr>
          <w:p w:rsidR="00854959" w:rsidRPr="004D17C2" w:rsidRDefault="00854959" w:rsidP="009B33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1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Урядова Гаряча лінія</w:t>
            </w:r>
          </w:p>
        </w:tc>
        <w:tc>
          <w:tcPr>
            <w:tcW w:w="6230" w:type="dxa"/>
            <w:gridSpan w:val="2"/>
          </w:tcPr>
          <w:p w:rsidR="00854959" w:rsidRPr="004D17C2" w:rsidRDefault="00854959" w:rsidP="0085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1545</w:t>
            </w:r>
          </w:p>
        </w:tc>
      </w:tr>
      <w:tr w:rsidR="00854959" w:rsidRPr="004D17C2" w:rsidTr="0090149B">
        <w:tc>
          <w:tcPr>
            <w:tcW w:w="3115" w:type="dxa"/>
          </w:tcPr>
          <w:p w:rsidR="00854959" w:rsidRPr="004D17C2" w:rsidRDefault="00854959" w:rsidP="009B33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1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Гаряча лінія </w:t>
            </w:r>
            <w:proofErr w:type="spellStart"/>
            <w:r w:rsidRPr="004D1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Мінреінтеграції</w:t>
            </w:r>
            <w:proofErr w:type="spellEnd"/>
            <w:r w:rsidRPr="004D1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230" w:type="dxa"/>
            <w:gridSpan w:val="2"/>
          </w:tcPr>
          <w:p w:rsidR="00854959" w:rsidRPr="004D17C2" w:rsidRDefault="00854959" w:rsidP="0085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1548</w:t>
            </w:r>
          </w:p>
        </w:tc>
      </w:tr>
      <w:tr w:rsidR="00854959" w:rsidRPr="004D17C2" w:rsidTr="0090149B">
        <w:tc>
          <w:tcPr>
            <w:tcW w:w="3115" w:type="dxa"/>
          </w:tcPr>
          <w:p w:rsidR="00854959" w:rsidRPr="004D17C2" w:rsidRDefault="00854959" w:rsidP="009B33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Уповноважений з питань ВПО</w:t>
            </w:r>
          </w:p>
        </w:tc>
        <w:tc>
          <w:tcPr>
            <w:tcW w:w="6230" w:type="dxa"/>
            <w:gridSpan w:val="2"/>
          </w:tcPr>
          <w:p w:rsidR="00854959" w:rsidRPr="004D17C2" w:rsidRDefault="00854959" w:rsidP="0085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066-813-62-39</w:t>
            </w:r>
          </w:p>
        </w:tc>
      </w:tr>
      <w:tr w:rsidR="00854959" w:rsidRPr="004D17C2" w:rsidTr="0090149B">
        <w:tc>
          <w:tcPr>
            <w:tcW w:w="3115" w:type="dxa"/>
          </w:tcPr>
          <w:p w:rsidR="00854959" w:rsidRPr="004D17C2" w:rsidRDefault="00854959" w:rsidP="009B33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1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Гаряча лінія Пенсійного Фонду України </w:t>
            </w:r>
          </w:p>
        </w:tc>
        <w:tc>
          <w:tcPr>
            <w:tcW w:w="6230" w:type="dxa"/>
            <w:gridSpan w:val="2"/>
          </w:tcPr>
          <w:p w:rsidR="00854959" w:rsidRPr="004D17C2" w:rsidRDefault="00854959" w:rsidP="0085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0800 503 753</w:t>
            </w:r>
          </w:p>
        </w:tc>
      </w:tr>
      <w:tr w:rsidR="00854959" w:rsidRPr="004D17C2" w:rsidTr="0090149B">
        <w:tc>
          <w:tcPr>
            <w:tcW w:w="3115" w:type="dxa"/>
          </w:tcPr>
          <w:p w:rsidR="00854959" w:rsidRPr="004D17C2" w:rsidRDefault="00854959" w:rsidP="009B33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1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Гаряча лінія Пенсійного Фонду України у Рівненській області</w:t>
            </w:r>
          </w:p>
        </w:tc>
        <w:tc>
          <w:tcPr>
            <w:tcW w:w="6230" w:type="dxa"/>
            <w:gridSpan w:val="2"/>
          </w:tcPr>
          <w:p w:rsidR="00854959" w:rsidRPr="004D17C2" w:rsidRDefault="00854959" w:rsidP="0085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0362 62 11 62</w:t>
            </w:r>
          </w:p>
        </w:tc>
      </w:tr>
      <w:tr w:rsidR="00854959" w:rsidRPr="004D17C2" w:rsidTr="0090149B">
        <w:tc>
          <w:tcPr>
            <w:tcW w:w="3115" w:type="dxa"/>
          </w:tcPr>
          <w:p w:rsidR="00854959" w:rsidRPr="004D17C2" w:rsidRDefault="003C607F" w:rsidP="009B33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Гаряча лінія Департаменту ос</w:t>
            </w:r>
            <w:r w:rsidR="00854959" w:rsidRPr="004D1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віти  Рівненської обласної державної адміністрації </w:t>
            </w:r>
          </w:p>
        </w:tc>
        <w:tc>
          <w:tcPr>
            <w:tcW w:w="6230" w:type="dxa"/>
            <w:gridSpan w:val="2"/>
          </w:tcPr>
          <w:p w:rsidR="00854959" w:rsidRPr="004D17C2" w:rsidRDefault="00854959" w:rsidP="0085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068 30 36 017</w:t>
            </w:r>
          </w:p>
        </w:tc>
      </w:tr>
      <w:tr w:rsidR="00854959" w:rsidRPr="004D17C2" w:rsidTr="0090149B">
        <w:tc>
          <w:tcPr>
            <w:tcW w:w="3115" w:type="dxa"/>
          </w:tcPr>
          <w:p w:rsidR="00854959" w:rsidRPr="004D17C2" w:rsidRDefault="00854959" w:rsidP="009B33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1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Служба у справах дітей Рівненської обласної державної адміністрації </w:t>
            </w:r>
          </w:p>
        </w:tc>
        <w:tc>
          <w:tcPr>
            <w:tcW w:w="6230" w:type="dxa"/>
            <w:gridSpan w:val="2"/>
          </w:tcPr>
          <w:p w:rsidR="00854959" w:rsidRPr="004D17C2" w:rsidRDefault="00854959" w:rsidP="0085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0362 695 199</w:t>
            </w:r>
          </w:p>
        </w:tc>
      </w:tr>
      <w:tr w:rsidR="00854959" w:rsidRPr="004D17C2" w:rsidTr="0090149B">
        <w:tc>
          <w:tcPr>
            <w:tcW w:w="3115" w:type="dxa"/>
          </w:tcPr>
          <w:p w:rsidR="00854959" w:rsidRPr="004D17C2" w:rsidRDefault="00854959" w:rsidP="009B33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1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 допомога для ВПО з ВІЛ</w:t>
            </w:r>
          </w:p>
        </w:tc>
        <w:tc>
          <w:tcPr>
            <w:tcW w:w="6230" w:type="dxa"/>
            <w:gridSpan w:val="2"/>
          </w:tcPr>
          <w:p w:rsidR="00854959" w:rsidRPr="004D17C2" w:rsidRDefault="00854959" w:rsidP="0085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067 077 59 24</w:t>
            </w:r>
          </w:p>
        </w:tc>
      </w:tr>
      <w:tr w:rsidR="00854959" w:rsidRPr="004D17C2" w:rsidTr="0090149B">
        <w:tc>
          <w:tcPr>
            <w:tcW w:w="3115" w:type="dxa"/>
          </w:tcPr>
          <w:p w:rsidR="00854959" w:rsidRPr="004D17C2" w:rsidRDefault="00854959" w:rsidP="009B33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1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Психологічна підтримка </w:t>
            </w:r>
          </w:p>
        </w:tc>
        <w:tc>
          <w:tcPr>
            <w:tcW w:w="6230" w:type="dxa"/>
            <w:gridSpan w:val="2"/>
          </w:tcPr>
          <w:p w:rsidR="00854959" w:rsidRPr="004D17C2" w:rsidRDefault="00854959" w:rsidP="0085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0800 400 378</w:t>
            </w:r>
          </w:p>
        </w:tc>
      </w:tr>
      <w:tr w:rsidR="00854959" w:rsidRPr="004D17C2" w:rsidTr="0090149B">
        <w:tc>
          <w:tcPr>
            <w:tcW w:w="3115" w:type="dxa"/>
          </w:tcPr>
          <w:p w:rsidR="00854959" w:rsidRPr="004D17C2" w:rsidRDefault="00854959" w:rsidP="009B33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1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Безоплатна правова допомога</w:t>
            </w:r>
          </w:p>
        </w:tc>
        <w:tc>
          <w:tcPr>
            <w:tcW w:w="6230" w:type="dxa"/>
            <w:gridSpan w:val="2"/>
          </w:tcPr>
          <w:p w:rsidR="00854959" w:rsidRPr="004D17C2" w:rsidRDefault="00854959" w:rsidP="0085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097 313 20 44</w:t>
            </w:r>
          </w:p>
        </w:tc>
      </w:tr>
      <w:tr w:rsidR="003C607F" w:rsidRPr="004D17C2" w:rsidTr="0090149B">
        <w:tc>
          <w:tcPr>
            <w:tcW w:w="3115" w:type="dxa"/>
          </w:tcPr>
          <w:p w:rsidR="003C607F" w:rsidRPr="004D17C2" w:rsidRDefault="003C607F" w:rsidP="003C60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607F">
              <w:rPr>
                <w:rFonts w:ascii="Times New Roman" w:hAnsi="Times New Roman" w:cs="Times New Roman"/>
                <w:sz w:val="28"/>
                <w:szCs w:val="28"/>
              </w:rPr>
              <w:t>Рівненський</w:t>
            </w:r>
            <w:proofErr w:type="spellEnd"/>
            <w:r w:rsidRPr="003C6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607F">
              <w:rPr>
                <w:rFonts w:ascii="Times New Roman" w:hAnsi="Times New Roman" w:cs="Times New Roman"/>
                <w:sz w:val="28"/>
                <w:szCs w:val="28"/>
              </w:rPr>
              <w:t>обласний</w:t>
            </w:r>
            <w:proofErr w:type="spellEnd"/>
            <w:r w:rsidRPr="003C607F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3C607F">
              <w:rPr>
                <w:rFonts w:ascii="Times New Roman" w:hAnsi="Times New Roman" w:cs="Times New Roman"/>
                <w:sz w:val="28"/>
                <w:szCs w:val="28"/>
              </w:rPr>
              <w:t>зайнятості</w:t>
            </w:r>
            <w:proofErr w:type="spellEnd"/>
          </w:p>
        </w:tc>
        <w:tc>
          <w:tcPr>
            <w:tcW w:w="6230" w:type="dxa"/>
            <w:gridSpan w:val="2"/>
          </w:tcPr>
          <w:p w:rsidR="003C607F" w:rsidRPr="004D17C2" w:rsidRDefault="003C607F" w:rsidP="008549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607F">
              <w:rPr>
                <w:rFonts w:ascii="Times New Roman" w:hAnsi="Times New Roman" w:cs="Times New Roman"/>
                <w:sz w:val="28"/>
                <w:szCs w:val="28"/>
              </w:rPr>
              <w:t>(0362) 63-31-06  </w:t>
            </w:r>
          </w:p>
        </w:tc>
      </w:tr>
    </w:tbl>
    <w:p w:rsidR="009B3395" w:rsidRPr="004D17C2" w:rsidRDefault="009B3395" w:rsidP="009B33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3395" w:rsidRPr="004D1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27"/>
    <w:rsid w:val="003C607F"/>
    <w:rsid w:val="004D17C2"/>
    <w:rsid w:val="00540C23"/>
    <w:rsid w:val="006A4ECF"/>
    <w:rsid w:val="00854959"/>
    <w:rsid w:val="0090149B"/>
    <w:rsid w:val="00983C1D"/>
    <w:rsid w:val="009B3395"/>
    <w:rsid w:val="00AD4311"/>
    <w:rsid w:val="00C83127"/>
    <w:rsid w:val="00E55A61"/>
    <w:rsid w:val="00EC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2E75"/>
  <w15:chartTrackingRefBased/>
  <w15:docId w15:val="{D8CEB7FF-7FF8-4C51-8F85-149A7CFA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0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0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Олександр ЗДРОК</cp:lastModifiedBy>
  <cp:revision>12</cp:revision>
  <cp:lastPrinted>2023-03-08T13:13:00Z</cp:lastPrinted>
  <dcterms:created xsi:type="dcterms:W3CDTF">2023-02-28T13:57:00Z</dcterms:created>
  <dcterms:modified xsi:type="dcterms:W3CDTF">2023-03-09T08:37:00Z</dcterms:modified>
</cp:coreProperties>
</file>