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tbl>
      <w:tblPr>
        <w:tblStyle w:val="TableNormal"/>
        <w:tblW w:w="0" w:type="auto"/>
        <w:tblInd w:w="4644" w:type="dxa"/>
        <w:tblLook w:val="04A0"/>
      </w:tblPr>
      <w:tblGrid>
        <w:gridCol w:w="5210"/>
      </w:tblGrid>
      <w:tr w:rsidTr="00C26D57">
        <w:tblPrEx>
          <w:tblW w:w="0" w:type="auto"/>
          <w:tblInd w:w="4644" w:type="dxa"/>
          <w:tblLook w:val="04A0"/>
        </w:tblPrEx>
        <w:tc>
          <w:tcPr>
            <w:tcW w:w="5210" w:type="dxa"/>
          </w:tcPr>
          <w:p w:rsidR="003A6A5F" w:rsidRPr="003A6A5F" w:rsidP="003A6A5F">
            <w:pPr>
              <w:ind w:left="592" w:right="57"/>
              <w:rPr>
                <w:b/>
                <w:szCs w:val="28"/>
              </w:rPr>
            </w:pPr>
            <w:r>
              <w:rPr>
                <w:b/>
                <w:szCs w:val="28"/>
              </w:rPr>
              <w:t>ЗАТВЕРДЖЕНО</w:t>
            </w:r>
            <w:r>
              <w:rPr>
                <w:szCs w:val="28"/>
              </w:rPr>
              <w:t xml:space="preserve">                                                                            Наказом управління </w:t>
            </w:r>
            <w:r w:rsidR="004F3440">
              <w:rPr>
                <w:szCs w:val="28"/>
              </w:rPr>
              <w:t xml:space="preserve">з питань </w:t>
            </w:r>
            <w:r>
              <w:rPr>
                <w:szCs w:val="28"/>
              </w:rPr>
              <w:t>ветеранської політики Рівненської                                                                    районної державної адміністрації</w:t>
            </w:r>
          </w:p>
          <w:p w:rsidR="00C26D57" w:rsidRPr="003A2750" w:rsidP="004F3440">
            <w:pPr>
              <w:widowControl w:val="0"/>
              <w:tabs>
                <w:tab w:val="left" w:pos="11160"/>
              </w:tabs>
              <w:autoSpaceDE w:val="0"/>
              <w:autoSpaceDN w:val="0"/>
              <w:adjustRightInd w:val="0"/>
              <w:ind w:left="592" w:right="57"/>
              <w:rPr>
                <w:b/>
                <w:sz w:val="24"/>
              </w:rPr>
            </w:pPr>
            <w:r w:rsidR="004F3440">
              <w:rPr>
                <w:bCs/>
                <w:szCs w:val="28"/>
              </w:rPr>
              <w:t>15 квітня 2026 року № 13</w:t>
            </w:r>
          </w:p>
        </w:tc>
      </w:tr>
    </w:tbl>
    <w:p w:rsidR="00C26D57" w:rsidRPr="00AA1993" w:rsidP="00C26D57">
      <w:pPr>
        <w:rPr>
          <w:b/>
          <w:sz w:val="24"/>
        </w:rPr>
      </w:pPr>
    </w:p>
    <w:p w:rsidR="00C26D57" w:rsidRPr="00AA1993" w:rsidP="00C26D57">
      <w:pPr>
        <w:jc w:val="center"/>
        <w:rPr>
          <w:b/>
          <w:sz w:val="24"/>
        </w:rPr>
      </w:pPr>
      <w:r w:rsidRPr="00AA1993">
        <w:rPr>
          <w:b/>
          <w:sz w:val="24"/>
        </w:rPr>
        <w:t xml:space="preserve">ТЕХНОЛОГІЧНА КАРТКА </w:t>
      </w:r>
    </w:p>
    <w:p w:rsidR="00F25C04" w:rsidRPr="00F25C04" w:rsidP="00F25C04">
      <w:pPr>
        <w:tabs>
          <w:tab w:val="left" w:pos="3969"/>
        </w:tabs>
        <w:jc w:val="center"/>
        <w:rPr>
          <w:b/>
          <w:sz w:val="24"/>
        </w:rPr>
      </w:pPr>
      <w:r w:rsidRPr="00AA1993" w:rsidR="00C26D57">
        <w:rPr>
          <w:b/>
          <w:sz w:val="24"/>
        </w:rPr>
        <w:t xml:space="preserve">адміністративної послуги </w:t>
      </w:r>
    </w:p>
    <w:p w:rsidR="00F25C04" w:rsidP="00C26D57">
      <w:pPr>
        <w:jc w:val="center"/>
        <w:rPr>
          <w:b/>
          <w:bCs/>
          <w:color w:val="0C0C0C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Видача 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</w:t>
      </w:r>
      <w:r w:rsidRPr="00F25C04">
        <w:rPr>
          <w:b/>
          <w:bCs/>
          <w:color w:val="0C0C0C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>загиблих (померлих) Захисників та Захисниць України</w:t>
      </w:r>
    </w:p>
    <w:p w:rsidR="00F25C04" w:rsidRPr="00F25C04" w:rsidP="00F25C04">
      <w:pPr>
        <w:rPr>
          <w:b/>
          <w:bCs/>
          <w:color w:val="0C0C0C"/>
          <w:position w:val="-1"/>
          <w:sz w:val="20"/>
          <w:szCs w:val="20"/>
        </w:rPr>
      </w:pPr>
    </w:p>
    <w:p w:rsidR="00C26D57" w:rsidRPr="00F25C04" w:rsidP="00C26D57">
      <w:pPr>
        <w:jc w:val="center"/>
        <w:rPr>
          <w:b/>
          <w:sz w:val="24"/>
        </w:rPr>
      </w:pPr>
      <w:r w:rsidRPr="00F25C04">
        <w:rPr>
          <w:b/>
          <w:sz w:val="24"/>
        </w:rPr>
        <w:t>Управлін</w:t>
      </w:r>
      <w:r w:rsidRPr="00F25C04" w:rsidR="003A6A5F">
        <w:rPr>
          <w:b/>
          <w:sz w:val="24"/>
        </w:rPr>
        <w:t xml:space="preserve">ня </w:t>
      </w:r>
      <w:r w:rsidR="004F3440">
        <w:rPr>
          <w:b/>
          <w:sz w:val="24"/>
        </w:rPr>
        <w:t xml:space="preserve">з питань </w:t>
      </w:r>
      <w:r w:rsidRPr="00F25C04" w:rsidR="003A6A5F">
        <w:rPr>
          <w:b/>
          <w:sz w:val="24"/>
        </w:rPr>
        <w:t>ветеранської політики</w:t>
      </w:r>
      <w:r w:rsidRPr="00F25C04">
        <w:rPr>
          <w:b/>
          <w:sz w:val="24"/>
        </w:rPr>
        <w:t xml:space="preserve"> </w:t>
      </w:r>
    </w:p>
    <w:p w:rsidR="00C26D57" w:rsidRPr="00AA1993" w:rsidP="00C26D57">
      <w:pPr>
        <w:jc w:val="center"/>
        <w:rPr>
          <w:b/>
          <w:u w:val="single"/>
        </w:rPr>
      </w:pPr>
      <w:r w:rsidRPr="00F25C04" w:rsidR="00624E51">
        <w:rPr>
          <w:b/>
          <w:sz w:val="24"/>
          <w:u w:val="single"/>
        </w:rPr>
        <w:t xml:space="preserve">Рівненської районної </w:t>
      </w:r>
      <w:r w:rsidRPr="00F25C04">
        <w:rPr>
          <w:b/>
          <w:sz w:val="24"/>
          <w:u w:val="single"/>
        </w:rPr>
        <w:t>державної адміністрації Рівненської області</w:t>
      </w:r>
    </w:p>
    <w:p w:rsidR="00C26D57" w:rsidP="00C26D57">
      <w:pPr>
        <w:jc w:val="center"/>
        <w:rPr>
          <w:sz w:val="20"/>
          <w:szCs w:val="20"/>
        </w:rPr>
      </w:pPr>
      <w:r w:rsidRPr="00AA1993">
        <w:rPr>
          <w:sz w:val="20"/>
          <w:szCs w:val="20"/>
        </w:rPr>
        <w:t>(найменування суб’єкта надання адміністративної послуги)</w:t>
      </w:r>
    </w:p>
    <w:p w:rsidR="00350A41" w:rsidRPr="00AA1993" w:rsidP="00C26D57">
      <w:pPr>
        <w:jc w:val="center"/>
        <w:rPr>
          <w:sz w:val="20"/>
          <w:szCs w:val="20"/>
        </w:rPr>
      </w:pPr>
    </w:p>
    <w:tbl>
      <w:tblPr>
        <w:tblStyle w:val="TableNormal"/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3544"/>
        <w:gridCol w:w="3284"/>
        <w:gridCol w:w="685"/>
        <w:gridCol w:w="1950"/>
      </w:tblGrid>
      <w:tr w:rsidTr="004F3440">
        <w:tblPrEx>
          <w:tblW w:w="10173" w:type="dxa"/>
          <w:tblInd w:w="-318" w:type="dxa"/>
          <w:tblLook w:val="0000"/>
        </w:tblPrEx>
        <w:trPr>
          <w:trHeight w:val="555"/>
        </w:trPr>
        <w:tc>
          <w:tcPr>
            <w:tcW w:w="10173" w:type="dxa"/>
            <w:gridSpan w:val="5"/>
          </w:tcPr>
          <w:p w:rsidR="00624E51" w:rsidP="00624E51">
            <w:pPr>
              <w:rPr>
                <w:sz w:val="20"/>
                <w:szCs w:val="20"/>
              </w:rPr>
            </w:pPr>
          </w:p>
          <w:p w:rsidR="00624E51" w:rsidRPr="00624E51" w:rsidP="00E6178D">
            <w:pPr>
              <w:jc w:val="center"/>
              <w:rPr>
                <w:b/>
                <w:sz w:val="24"/>
              </w:rPr>
            </w:pPr>
            <w:r w:rsidRPr="00624E51"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89"/>
        </w:trPr>
        <w:tc>
          <w:tcPr>
            <w:tcW w:w="710" w:type="dxa"/>
          </w:tcPr>
          <w:p w:rsidR="00C26D57" w:rsidRPr="00D05FAC" w:rsidP="00C26D57">
            <w:pPr>
              <w:pStyle w:val="11"/>
              <w:ind w:hanging="3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F16" w:rsidR="00624E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 № п/п</w:t>
            </w:r>
          </w:p>
        </w:tc>
        <w:tc>
          <w:tcPr>
            <w:tcW w:w="3544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237"/>
        </w:trPr>
        <w:tc>
          <w:tcPr>
            <w:tcW w:w="710" w:type="dxa"/>
          </w:tcPr>
          <w:p w:rsidR="00C26D57" w:rsidRPr="00D05FAC" w:rsidP="00C26D5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C26D57" w:rsidRPr="00D05FAC" w:rsidP="00C26D5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P="00C26D5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P="00C26D5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F3440" w:rsidRPr="00D05FAC" w:rsidP="004F3440">
            <w:pPr>
              <w:pStyle w:val="BodyText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5FAC" w:rsidR="00C26D5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 w:rsidRPr="00D05FAC" w:rsidR="00C26D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84" w:type="dxa"/>
          </w:tcPr>
          <w:p w:rsidR="00C26D57" w:rsidRPr="00CA10E0" w:rsidP="00C26D57">
            <w:pPr>
              <w:jc w:val="center"/>
              <w:rPr>
                <w:sz w:val="24"/>
              </w:rPr>
            </w:pPr>
            <w:r w:rsidRPr="00CA10E0">
              <w:rPr>
                <w:sz w:val="24"/>
              </w:rPr>
              <w:t>Адміністратор ЦНАП</w:t>
            </w:r>
            <w:r w:rsidRPr="00CA10E0" w:rsidR="00CA10E0">
              <w:rPr>
                <w:sz w:val="24"/>
              </w:rPr>
              <w:t>у/ або уповноважена особа територіальної громади</w:t>
            </w: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10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4F3440" w:rsidRPr="004F3440" w:rsidP="004F3440">
            <w:pPr>
              <w:ind w:left="72"/>
              <w:rPr>
                <w:color w:val="000000"/>
                <w:sz w:val="24"/>
              </w:rPr>
            </w:pPr>
            <w:r w:rsidRPr="00D05FAC" w:rsidR="00C26D57">
              <w:rPr>
                <w:color w:val="000000"/>
                <w:sz w:val="24"/>
              </w:rPr>
              <w:t>Передача повного пакету документів до Управлін</w:t>
            </w:r>
            <w:r w:rsidR="00596592">
              <w:rPr>
                <w:color w:val="000000"/>
                <w:sz w:val="24"/>
              </w:rPr>
              <w:t xml:space="preserve">ня </w:t>
            </w:r>
            <w:r>
              <w:rPr>
                <w:color w:val="000000"/>
                <w:sz w:val="24"/>
              </w:rPr>
              <w:t xml:space="preserve">з питань </w:t>
            </w:r>
            <w:r w:rsidR="00596592">
              <w:rPr>
                <w:color w:val="000000"/>
                <w:sz w:val="24"/>
              </w:rPr>
              <w:t>ветеранської політики</w:t>
            </w:r>
            <w:r w:rsidRPr="00D05FAC" w:rsidR="00C26D57">
              <w:rPr>
                <w:color w:val="000000"/>
                <w:sz w:val="24"/>
              </w:rPr>
              <w:t xml:space="preserve"> </w:t>
            </w:r>
            <w:r w:rsidR="00624E51">
              <w:rPr>
                <w:color w:val="000000"/>
                <w:sz w:val="24"/>
              </w:rPr>
              <w:t xml:space="preserve">Рівненської </w:t>
            </w:r>
            <w:r w:rsidRPr="00D05FAC" w:rsidR="00C26D57">
              <w:rPr>
                <w:color w:val="000000"/>
                <w:sz w:val="24"/>
              </w:rPr>
              <w:t xml:space="preserve"> районної держ</w:t>
            </w:r>
            <w:r>
              <w:rPr>
                <w:color w:val="000000"/>
                <w:sz w:val="24"/>
              </w:rPr>
              <w:t>авної адміністрації  (далі – У</w:t>
            </w:r>
            <w:r w:rsidR="00596592">
              <w:rPr>
                <w:color w:val="000000"/>
                <w:sz w:val="24"/>
              </w:rPr>
              <w:t>ВП</w:t>
            </w:r>
            <w:r w:rsidRPr="00D05FAC" w:rsidR="00C26D57">
              <w:rPr>
                <w:color w:val="000000"/>
                <w:sz w:val="24"/>
              </w:rPr>
              <w:t>)</w:t>
            </w:r>
          </w:p>
        </w:tc>
        <w:tc>
          <w:tcPr>
            <w:tcW w:w="3284" w:type="dxa"/>
          </w:tcPr>
          <w:p w:rsidR="00C26D57" w:rsidRPr="005332ED" w:rsidP="00C26D57">
            <w:pPr>
              <w:jc w:val="center"/>
              <w:rPr>
                <w:sz w:val="24"/>
              </w:rPr>
            </w:pPr>
            <w:r w:rsidRPr="00CA10E0" w:rsidR="00CA10E0">
              <w:rPr>
                <w:sz w:val="24"/>
              </w:rPr>
              <w:t>Адміністратор ЦНАПу/ або уповноважена особа територіальної громади</w:t>
            </w:r>
            <w:r w:rsidRPr="005332ED" w:rsidR="00CA10E0">
              <w:rPr>
                <w:sz w:val="24"/>
              </w:rPr>
              <w:t xml:space="preserve"> </w:t>
            </w: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CA1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дня з дня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надходження повного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пакету документів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61"/>
        </w:trPr>
        <w:tc>
          <w:tcPr>
            <w:tcW w:w="710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4F3440" w:rsidP="004F3440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  <w:r w:rsidRPr="00D05FAC" w:rsidR="00C26D57">
              <w:rPr>
                <w:rFonts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адміністратору (спеціалісту) </w:t>
            </w:r>
            <w:r w:rsidRPr="004F3440" w:rsidR="00C26D57">
              <w:rPr>
                <w:rFonts w:ascii="Times New Roman" w:hAnsi="Times New Roman"/>
              </w:rPr>
              <w:t xml:space="preserve">ЦНАПу або </w:t>
            </w:r>
            <w:r w:rsidRPr="004F3440">
              <w:rPr>
                <w:rFonts w:ascii="Times New Roman" w:hAnsi="Times New Roman"/>
              </w:rPr>
              <w:t xml:space="preserve">уповноваженій особі територіальної громади </w:t>
            </w:r>
            <w:r w:rsidRPr="004F3440" w:rsidR="00C26D57">
              <w:rPr>
                <w:rFonts w:ascii="Times New Roman" w:hAnsi="Times New Roman"/>
                <w:color w:val="000000"/>
              </w:rPr>
              <w:t>для доопрацювання</w:t>
            </w:r>
            <w:r w:rsidRPr="00D05FAC" w:rsidR="00C26D5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F3440" w:rsidRPr="004F3440" w:rsidP="004F3440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4" w:type="dxa"/>
          </w:tcPr>
          <w:p w:rsidR="004F3440" w:rsidP="004F3440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</w:t>
            </w:r>
            <w:r w:rsidRPr="002F3B7D" w:rsidR="002F3B7D">
              <w:rPr>
                <w:sz w:val="24"/>
              </w:rPr>
              <w:t>відділу</w:t>
            </w:r>
            <w:r w:rsidRPr="002F3B7D" w:rsidR="002F3B7D">
              <w:rPr>
                <w:color w:val="1D1D1B"/>
                <w:sz w:val="24"/>
              </w:rPr>
              <w:t xml:space="preserve"> соціального захисту ветеранів та членів сімей ветеранів</w:t>
            </w:r>
            <w:r w:rsidRPr="002F3B7D" w:rsidR="002F3B7D">
              <w:rPr>
                <w:sz w:val="24"/>
              </w:rPr>
              <w:t xml:space="preserve"> </w:t>
            </w:r>
            <w:r w:rsidRPr="002F3B7D">
              <w:rPr>
                <w:sz w:val="24"/>
              </w:rPr>
              <w:t>управління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  <w:p w:rsidR="00C26D57" w:rsidRPr="00D05FAC" w:rsidP="00C26D57">
            <w:pPr>
              <w:rPr>
                <w:sz w:val="24"/>
                <w:lang w:eastAsia="ar-SA"/>
              </w:rPr>
            </w:pP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517CDD" w:rsidP="00517CDD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трьох робочих днів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10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26D57" w:rsidRPr="00D05FAC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lang w:eastAsia="ar-SA"/>
              </w:rPr>
            </w:pPr>
            <w:r w:rsidR="006254FA">
              <w:rPr>
                <w:rFonts w:ascii="Times New Roman" w:hAnsi="Times New Roman"/>
                <w:lang w:eastAsia="ar-SA"/>
              </w:rPr>
              <w:t>Опрацювання з</w:t>
            </w:r>
            <w:r w:rsidR="00E5293D">
              <w:rPr>
                <w:rFonts w:ascii="Times New Roman" w:hAnsi="Times New Roman"/>
                <w:lang w:eastAsia="ar-SA"/>
              </w:rPr>
              <w:t xml:space="preserve">вернення та </w:t>
            </w:r>
            <w:r w:rsidR="006254FA">
              <w:rPr>
                <w:rFonts w:ascii="Times New Roman" w:hAnsi="Times New Roman"/>
                <w:lang w:eastAsia="ar-SA"/>
              </w:rPr>
              <w:t xml:space="preserve"> оформлення (погодження) результату послуги</w:t>
            </w:r>
          </w:p>
          <w:p w:rsidR="00C26D57" w:rsidRPr="00D05FAC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4" w:type="dxa"/>
          </w:tcPr>
          <w:p w:rsidR="00350A41" w:rsidRPr="00D05FAC" w:rsidP="00C26D57">
            <w:pPr>
              <w:rPr>
                <w:sz w:val="24"/>
              </w:rPr>
            </w:pPr>
            <w:r w:rsidR="002F3B7D">
              <w:rPr>
                <w:sz w:val="24"/>
              </w:rPr>
              <w:t xml:space="preserve">Головний спеціаліст </w:t>
            </w:r>
            <w:r w:rsidRPr="002F3B7D" w:rsidR="002F3B7D">
              <w:rPr>
                <w:sz w:val="24"/>
              </w:rPr>
              <w:t>відділу</w:t>
            </w:r>
            <w:r w:rsidRPr="002F3B7D" w:rsidR="002F3B7D">
              <w:rPr>
                <w:color w:val="1D1D1B"/>
                <w:sz w:val="24"/>
              </w:rPr>
              <w:t xml:space="preserve"> соціального захисту ветеранів та членів сімей ветеранів</w:t>
            </w:r>
            <w:r w:rsidRPr="002F3B7D" w:rsidR="002F3B7D">
              <w:rPr>
                <w:sz w:val="24"/>
              </w:rPr>
              <w:t xml:space="preserve"> управління</w:t>
            </w:r>
            <w:r w:rsidR="002F3B7D">
              <w:rPr>
                <w:sz w:val="24"/>
              </w:rPr>
              <w:t xml:space="preserve"> </w:t>
            </w:r>
            <w:r w:rsidR="002F3B7D"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 w:rsidR="002F3B7D"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6254FA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десяти/ чотирнадцяти днів з дня надходження заяви</w:t>
            </w:r>
          </w:p>
        </w:tc>
      </w:tr>
      <w:tr w:rsidTr="00825F72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440"/>
        </w:trPr>
        <w:tc>
          <w:tcPr>
            <w:tcW w:w="710" w:type="dxa"/>
            <w:tcBorders>
              <w:bottom w:val="single" w:sz="4" w:space="0" w:color="auto"/>
            </w:tcBorders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5F72" w:rsidRPr="00D05FAC" w:rsidP="00517CDD">
            <w:pPr>
              <w:pStyle w:val="NormalWeb"/>
              <w:rPr>
                <w:rFonts w:ascii="Times New Roman" w:hAnsi="Times New Roman"/>
                <w:color w:val="000000"/>
              </w:rPr>
            </w:pPr>
            <w:r w:rsidR="00517CDD">
              <w:rPr>
                <w:rFonts w:ascii="Times New Roman" w:hAnsi="Times New Roman"/>
                <w:color w:val="000000"/>
              </w:rPr>
              <w:t xml:space="preserve">Оформлення </w:t>
            </w:r>
            <w:r w:rsidR="006254FA">
              <w:rPr>
                <w:rFonts w:ascii="Times New Roman" w:hAnsi="Times New Roman"/>
                <w:color w:val="000000"/>
              </w:rPr>
              <w:t>повідомлення про надання (відмову в наданні) направлення на професійне навчання</w:t>
            </w:r>
            <w:r>
              <w:rPr>
                <w:rFonts w:ascii="Times New Roman" w:hAnsi="Times New Roman"/>
                <w:color w:val="000000"/>
              </w:rPr>
              <w:t>, перепідготовку, підвищення  кваліфікації.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C26D57" w:rsidRPr="00D05FAC" w:rsidP="002F3B7D">
            <w:pPr>
              <w:rPr>
                <w:sz w:val="24"/>
                <w:lang w:eastAsia="ar-SA"/>
              </w:rPr>
            </w:pPr>
            <w:r w:rsidR="002F3B7D">
              <w:rPr>
                <w:sz w:val="24"/>
              </w:rPr>
              <w:t xml:space="preserve">Головний спеціаліст </w:t>
            </w:r>
            <w:r w:rsidRPr="002F3B7D" w:rsidR="002F3B7D">
              <w:rPr>
                <w:sz w:val="24"/>
              </w:rPr>
              <w:t>відділу</w:t>
            </w:r>
            <w:r w:rsidRPr="002F3B7D" w:rsidR="002F3B7D">
              <w:rPr>
                <w:color w:val="1D1D1B"/>
                <w:sz w:val="24"/>
              </w:rPr>
              <w:t xml:space="preserve"> соціального захисту ветеранів та членів сімей ветеранів</w:t>
            </w:r>
            <w:r w:rsidRPr="002F3B7D" w:rsidR="002F3B7D">
              <w:rPr>
                <w:sz w:val="24"/>
              </w:rPr>
              <w:t xml:space="preserve"> управління</w:t>
            </w:r>
            <w:r w:rsidR="002F3B7D">
              <w:rPr>
                <w:sz w:val="24"/>
              </w:rPr>
              <w:t xml:space="preserve"> </w:t>
            </w:r>
            <w:r w:rsidR="002F3B7D"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 w:rsidR="002F3B7D"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17CDD" w:rsidP="00517CDD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трьох робочих днів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Tr="00825F72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10"/>
        </w:trPr>
        <w:tc>
          <w:tcPr>
            <w:tcW w:w="710" w:type="dxa"/>
            <w:tcBorders>
              <w:top w:val="single" w:sz="4" w:space="0" w:color="auto"/>
            </w:tcBorders>
          </w:tcPr>
          <w:p w:rsidR="00825F72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25F72" w:rsidRPr="003D7E48" w:rsidP="00C26D57">
            <w:pPr>
              <w:pStyle w:val="NormalWeb"/>
              <w:ind w:left="72"/>
              <w:rPr>
                <w:rFonts w:ascii="Times New Roman" w:hAnsi="Times New Roman"/>
                <w:color w:val="000000"/>
              </w:rPr>
            </w:pPr>
            <w:r w:rsidRPr="003D7E48" w:rsidR="00517CDD">
              <w:rPr>
                <w:rFonts w:ascii="Times New Roman" w:hAnsi="Times New Roman"/>
                <w:color w:val="000000"/>
                <w:lang w:val="ru-RU"/>
              </w:rPr>
              <w:t>Передача</w:t>
            </w:r>
            <w:r w:rsidRPr="003D7E48" w:rsidR="00517CDD">
              <w:rPr>
                <w:rFonts w:ascii="Times New Roman" w:hAnsi="Times New Roman"/>
                <w:color w:val="000000"/>
              </w:rPr>
              <w:t xml:space="preserve"> повідомлення</w:t>
            </w:r>
            <w:r w:rsidRPr="003D7E48" w:rsidR="00517C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D7E48" w:rsidR="00517CDD">
              <w:rPr>
                <w:rFonts w:ascii="Times New Roman" w:hAnsi="Times New Roman"/>
                <w:lang w:val="ru-RU"/>
              </w:rPr>
              <w:t>до ЦНАПу</w:t>
            </w:r>
            <w:r w:rsidRPr="003D7E48" w:rsidR="00517CDD">
              <w:rPr>
                <w:rFonts w:ascii="Times New Roman" w:hAnsi="Times New Roman"/>
                <w:color w:val="C00000"/>
                <w:lang w:val="ru-RU"/>
              </w:rPr>
              <w:t xml:space="preserve"> </w:t>
            </w:r>
            <w:r w:rsidRPr="003D7E48" w:rsidR="00517CDD">
              <w:rPr>
                <w:rFonts w:ascii="Times New Roman" w:hAnsi="Times New Roman"/>
              </w:rPr>
              <w:t>або</w:t>
            </w:r>
            <w:r w:rsidRPr="003D7E48" w:rsidR="00517CDD">
              <w:rPr>
                <w:rFonts w:ascii="Times New Roman" w:hAnsi="Times New Roman"/>
                <w:color w:val="000000"/>
              </w:rPr>
              <w:t xml:space="preserve"> </w:t>
            </w:r>
            <w:r w:rsidRPr="004F3440" w:rsidR="004F3440">
              <w:rPr>
                <w:rFonts w:ascii="Times New Roman" w:hAnsi="Times New Roman"/>
              </w:rPr>
              <w:t xml:space="preserve">уповноваженій особі територіальної громади </w:t>
            </w:r>
            <w:r w:rsidRPr="003D7E48" w:rsidR="00517CDD">
              <w:rPr>
                <w:rFonts w:ascii="Times New Roman" w:hAnsi="Times New Roman"/>
                <w:color w:val="000000"/>
              </w:rPr>
              <w:t>про надання (відмову в наданні) послуги</w:t>
            </w:r>
            <w:r w:rsidRPr="003D7E48" w:rsidR="003D7E48">
              <w:rPr>
                <w:rFonts w:ascii="Times New Roman" w:hAnsi="Times New Roman"/>
                <w:bCs/>
                <w:color w:val="0C0C0C"/>
              </w:rPr>
              <w:t xml:space="preserve"> з професійної адаптації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:rsidR="00825F72" w:rsidRPr="00D05FAC" w:rsidP="002F3B7D">
            <w:pPr>
              <w:rPr>
                <w:sz w:val="24"/>
              </w:rPr>
            </w:pPr>
            <w:r w:rsidR="002F3B7D">
              <w:rPr>
                <w:sz w:val="24"/>
              </w:rPr>
              <w:t xml:space="preserve">Головний спеціаліст </w:t>
            </w:r>
            <w:r w:rsidRPr="002F3B7D" w:rsidR="002F3B7D">
              <w:rPr>
                <w:sz w:val="24"/>
              </w:rPr>
              <w:t>відділу</w:t>
            </w:r>
            <w:r w:rsidRPr="002F3B7D" w:rsidR="002F3B7D">
              <w:rPr>
                <w:color w:val="1D1D1B"/>
                <w:sz w:val="24"/>
              </w:rPr>
              <w:t xml:space="preserve"> соціального захисту ветеранів та членів сімей ветеранів</w:t>
            </w:r>
            <w:r w:rsidRPr="002F3B7D" w:rsidR="002F3B7D">
              <w:rPr>
                <w:sz w:val="24"/>
              </w:rPr>
              <w:t xml:space="preserve"> управління</w:t>
            </w:r>
            <w:r w:rsidR="002F3B7D">
              <w:rPr>
                <w:sz w:val="24"/>
              </w:rPr>
              <w:t xml:space="preserve"> </w:t>
            </w:r>
            <w:r w:rsidR="002F3B7D"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 w:rsidR="002F3B7D"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25F72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517CDD" w:rsidP="00517CDD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трьох робочих днів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25F72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223" w:type="dxa"/>
            <w:gridSpan w:val="4"/>
          </w:tcPr>
          <w:p w:rsidR="00C26D57" w:rsidRPr="00D05FAC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4F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223" w:type="dxa"/>
            <w:gridSpan w:val="4"/>
          </w:tcPr>
          <w:p w:rsidR="00C26D57" w:rsidRPr="00D05FAC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26D57" w:rsidP="00C26D57">
      <w:pPr>
        <w:rPr>
          <w:b/>
          <w:sz w:val="24"/>
        </w:rPr>
      </w:pPr>
    </w:p>
    <w:p w:rsidR="00C26D57" w:rsidP="00C26D57">
      <w:pPr>
        <w:rPr>
          <w:szCs w:val="22"/>
        </w:rPr>
      </w:pPr>
    </w:p>
    <w:p w:rsidR="00C26D57" w:rsidP="00C26D57">
      <w:pPr>
        <w:rPr>
          <w:szCs w:val="22"/>
        </w:rPr>
      </w:pPr>
    </w:p>
    <w:p w:rsidR="00C26D57" w:rsidP="00C26D57">
      <w:pPr>
        <w:rPr>
          <w:szCs w:val="22"/>
        </w:rPr>
      </w:pPr>
    </w:p>
    <w:p w:rsidR="00C26D57" w:rsidP="00C26D57">
      <w:pPr>
        <w:rPr>
          <w:szCs w:val="22"/>
        </w:rPr>
      </w:pPr>
    </w:p>
    <w:p w:rsidR="00C26D57" w:rsidP="00C26D57">
      <w:pPr>
        <w:rPr>
          <w:szCs w:val="22"/>
        </w:rPr>
      </w:pPr>
    </w:p>
    <w:p w:rsidR="00C26D57" w:rsidP="00C26D57">
      <w:pPr>
        <w:rPr>
          <w:szCs w:val="22"/>
        </w:rPr>
      </w:pPr>
    </w:p>
    <w:p w:rsidR="00F93211" w:rsidRPr="00F25C04" w:rsidP="00F93211">
      <w:pPr>
        <w:rPr>
          <w:b/>
          <w:sz w:val="24"/>
        </w:rPr>
      </w:pPr>
    </w:p>
    <w:p w:rsidR="00C26D57" w:rsidRPr="00F25C04" w:rsidP="00F93211">
      <w:pPr>
        <w:rPr>
          <w:b/>
          <w:sz w:val="24"/>
        </w:rPr>
      </w:pPr>
    </w:p>
    <w:p w:rsidR="00F93211" w:rsidP="00661C26">
      <w:pPr>
        <w:rPr>
          <w:szCs w:val="22"/>
        </w:rPr>
      </w:pPr>
    </w:p>
    <w:p w:rsidR="00F93211" w:rsidP="00661C26">
      <w:pPr>
        <w:rPr>
          <w:szCs w:val="22"/>
        </w:rPr>
      </w:pPr>
    </w:p>
    <w:p w:rsidR="00F93211" w:rsidP="00661C26">
      <w:pPr>
        <w:rPr>
          <w:szCs w:val="22"/>
        </w:rPr>
      </w:pPr>
    </w:p>
    <w:sectPr w:rsidSect="00397C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3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3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3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B14"/>
    <w:multiLevelType w:val="multilevel"/>
    <w:tmpl w:val="A956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30F14"/>
    <w:multiLevelType w:val="multilevel"/>
    <w:tmpl w:val="410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77F1B"/>
    <w:multiLevelType w:val="hybridMultilevel"/>
    <w:tmpl w:val="DC3EEDC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4649DD"/>
    <w:multiLevelType w:val="hybridMultilevel"/>
    <w:tmpl w:val="DC3EEDC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BCD"/>
    <w:rsid w:val="00000015"/>
    <w:rsid w:val="00012666"/>
    <w:rsid w:val="00014639"/>
    <w:rsid w:val="00034D34"/>
    <w:rsid w:val="00035BD4"/>
    <w:rsid w:val="00054923"/>
    <w:rsid w:val="00055B25"/>
    <w:rsid w:val="0006198F"/>
    <w:rsid w:val="000B33F2"/>
    <w:rsid w:val="000B6488"/>
    <w:rsid w:val="000B64C0"/>
    <w:rsid w:val="000E577C"/>
    <w:rsid w:val="000F2CCE"/>
    <w:rsid w:val="000F7734"/>
    <w:rsid w:val="001343BD"/>
    <w:rsid w:val="0013449C"/>
    <w:rsid w:val="001354E9"/>
    <w:rsid w:val="001413AF"/>
    <w:rsid w:val="0014202E"/>
    <w:rsid w:val="00163F41"/>
    <w:rsid w:val="00173295"/>
    <w:rsid w:val="0017355B"/>
    <w:rsid w:val="001957BB"/>
    <w:rsid w:val="001B7BCD"/>
    <w:rsid w:val="001C5EE5"/>
    <w:rsid w:val="001D4F16"/>
    <w:rsid w:val="001E6A15"/>
    <w:rsid w:val="001F56C2"/>
    <w:rsid w:val="001F5DD9"/>
    <w:rsid w:val="00211DF9"/>
    <w:rsid w:val="00230DB0"/>
    <w:rsid w:val="00253506"/>
    <w:rsid w:val="00271448"/>
    <w:rsid w:val="00271753"/>
    <w:rsid w:val="002861D3"/>
    <w:rsid w:val="002915FF"/>
    <w:rsid w:val="002D3F95"/>
    <w:rsid w:val="002E198C"/>
    <w:rsid w:val="002E1E41"/>
    <w:rsid w:val="002F3B7D"/>
    <w:rsid w:val="002F4C5B"/>
    <w:rsid w:val="00310614"/>
    <w:rsid w:val="0031287D"/>
    <w:rsid w:val="00320862"/>
    <w:rsid w:val="00326945"/>
    <w:rsid w:val="003418E8"/>
    <w:rsid w:val="00350A41"/>
    <w:rsid w:val="00357BA2"/>
    <w:rsid w:val="00365AB8"/>
    <w:rsid w:val="003748C4"/>
    <w:rsid w:val="00376B77"/>
    <w:rsid w:val="00391625"/>
    <w:rsid w:val="00391F82"/>
    <w:rsid w:val="00397CA2"/>
    <w:rsid w:val="003A0A7B"/>
    <w:rsid w:val="003A0B93"/>
    <w:rsid w:val="003A1EF1"/>
    <w:rsid w:val="003A2750"/>
    <w:rsid w:val="003A6A5F"/>
    <w:rsid w:val="003C6CB1"/>
    <w:rsid w:val="003D78C5"/>
    <w:rsid w:val="003D7E48"/>
    <w:rsid w:val="003E4FCE"/>
    <w:rsid w:val="003E52D0"/>
    <w:rsid w:val="004104A4"/>
    <w:rsid w:val="004300ED"/>
    <w:rsid w:val="00454241"/>
    <w:rsid w:val="00455AD5"/>
    <w:rsid w:val="004610E7"/>
    <w:rsid w:val="004632D7"/>
    <w:rsid w:val="004645F9"/>
    <w:rsid w:val="0048719A"/>
    <w:rsid w:val="004922E9"/>
    <w:rsid w:val="0049264D"/>
    <w:rsid w:val="004A6390"/>
    <w:rsid w:val="004C4404"/>
    <w:rsid w:val="004C62DE"/>
    <w:rsid w:val="004E1734"/>
    <w:rsid w:val="004E44AD"/>
    <w:rsid w:val="004F3440"/>
    <w:rsid w:val="004F56B3"/>
    <w:rsid w:val="004F7E83"/>
    <w:rsid w:val="00505E84"/>
    <w:rsid w:val="005108B6"/>
    <w:rsid w:val="00511EA8"/>
    <w:rsid w:val="00517ACE"/>
    <w:rsid w:val="00517CDD"/>
    <w:rsid w:val="005253F6"/>
    <w:rsid w:val="005332ED"/>
    <w:rsid w:val="00534F94"/>
    <w:rsid w:val="00537B3B"/>
    <w:rsid w:val="00546272"/>
    <w:rsid w:val="00550B5B"/>
    <w:rsid w:val="0055253B"/>
    <w:rsid w:val="00552C18"/>
    <w:rsid w:val="00555828"/>
    <w:rsid w:val="00596592"/>
    <w:rsid w:val="005A3C46"/>
    <w:rsid w:val="005A7B41"/>
    <w:rsid w:val="005B29AB"/>
    <w:rsid w:val="005B6FE9"/>
    <w:rsid w:val="005F6FD9"/>
    <w:rsid w:val="00600415"/>
    <w:rsid w:val="0060116B"/>
    <w:rsid w:val="00616960"/>
    <w:rsid w:val="0062405D"/>
    <w:rsid w:val="00624E51"/>
    <w:rsid w:val="006254FA"/>
    <w:rsid w:val="00640710"/>
    <w:rsid w:val="00661C26"/>
    <w:rsid w:val="006773F6"/>
    <w:rsid w:val="006A6F1A"/>
    <w:rsid w:val="006A71C3"/>
    <w:rsid w:val="006B573E"/>
    <w:rsid w:val="006E5796"/>
    <w:rsid w:val="006F0CA0"/>
    <w:rsid w:val="006F4D7B"/>
    <w:rsid w:val="00702417"/>
    <w:rsid w:val="0071565A"/>
    <w:rsid w:val="00720113"/>
    <w:rsid w:val="00727BBC"/>
    <w:rsid w:val="00733448"/>
    <w:rsid w:val="00735606"/>
    <w:rsid w:val="00737F7E"/>
    <w:rsid w:val="007414D3"/>
    <w:rsid w:val="00755688"/>
    <w:rsid w:val="007645B3"/>
    <w:rsid w:val="007648EB"/>
    <w:rsid w:val="00764DC3"/>
    <w:rsid w:val="007700A9"/>
    <w:rsid w:val="0077187B"/>
    <w:rsid w:val="00775B17"/>
    <w:rsid w:val="007826EC"/>
    <w:rsid w:val="007A27D8"/>
    <w:rsid w:val="007B2315"/>
    <w:rsid w:val="007E3562"/>
    <w:rsid w:val="00801B54"/>
    <w:rsid w:val="008150F5"/>
    <w:rsid w:val="0081684F"/>
    <w:rsid w:val="00822A7A"/>
    <w:rsid w:val="00825F72"/>
    <w:rsid w:val="00833BAF"/>
    <w:rsid w:val="00834439"/>
    <w:rsid w:val="00843F4E"/>
    <w:rsid w:val="00852379"/>
    <w:rsid w:val="00854971"/>
    <w:rsid w:val="00854F21"/>
    <w:rsid w:val="008747E3"/>
    <w:rsid w:val="0087688D"/>
    <w:rsid w:val="00880949"/>
    <w:rsid w:val="00895076"/>
    <w:rsid w:val="008B0B59"/>
    <w:rsid w:val="008B469A"/>
    <w:rsid w:val="008B6A2E"/>
    <w:rsid w:val="008F2439"/>
    <w:rsid w:val="00912E70"/>
    <w:rsid w:val="00920214"/>
    <w:rsid w:val="00964778"/>
    <w:rsid w:val="00965BF2"/>
    <w:rsid w:val="009705F8"/>
    <w:rsid w:val="00972269"/>
    <w:rsid w:val="009757B3"/>
    <w:rsid w:val="00987C6B"/>
    <w:rsid w:val="00993131"/>
    <w:rsid w:val="009A0B9C"/>
    <w:rsid w:val="009C16EB"/>
    <w:rsid w:val="009D2EFB"/>
    <w:rsid w:val="009D3CA8"/>
    <w:rsid w:val="009E52EB"/>
    <w:rsid w:val="009F49FD"/>
    <w:rsid w:val="00A0739D"/>
    <w:rsid w:val="00A42C6D"/>
    <w:rsid w:val="00A63E66"/>
    <w:rsid w:val="00A751CD"/>
    <w:rsid w:val="00A7686C"/>
    <w:rsid w:val="00A8354C"/>
    <w:rsid w:val="00AA1993"/>
    <w:rsid w:val="00AE6DE0"/>
    <w:rsid w:val="00AE786C"/>
    <w:rsid w:val="00AF617D"/>
    <w:rsid w:val="00B073DC"/>
    <w:rsid w:val="00B10B62"/>
    <w:rsid w:val="00B3509C"/>
    <w:rsid w:val="00B4073C"/>
    <w:rsid w:val="00B465FF"/>
    <w:rsid w:val="00B550E1"/>
    <w:rsid w:val="00B6404D"/>
    <w:rsid w:val="00B655E3"/>
    <w:rsid w:val="00B65DE8"/>
    <w:rsid w:val="00B729E2"/>
    <w:rsid w:val="00B72EB5"/>
    <w:rsid w:val="00B73A53"/>
    <w:rsid w:val="00B90629"/>
    <w:rsid w:val="00B94346"/>
    <w:rsid w:val="00BE0203"/>
    <w:rsid w:val="00BF3231"/>
    <w:rsid w:val="00BF4776"/>
    <w:rsid w:val="00C113CF"/>
    <w:rsid w:val="00C15209"/>
    <w:rsid w:val="00C26D57"/>
    <w:rsid w:val="00C340D1"/>
    <w:rsid w:val="00C35D20"/>
    <w:rsid w:val="00C6012F"/>
    <w:rsid w:val="00C628B9"/>
    <w:rsid w:val="00C80A29"/>
    <w:rsid w:val="00C82075"/>
    <w:rsid w:val="00C949D2"/>
    <w:rsid w:val="00C973C2"/>
    <w:rsid w:val="00CA0701"/>
    <w:rsid w:val="00CA10E0"/>
    <w:rsid w:val="00CD0259"/>
    <w:rsid w:val="00CE0F6A"/>
    <w:rsid w:val="00CF4D08"/>
    <w:rsid w:val="00CF71C7"/>
    <w:rsid w:val="00D027F9"/>
    <w:rsid w:val="00D0418E"/>
    <w:rsid w:val="00D05FAC"/>
    <w:rsid w:val="00D42C6C"/>
    <w:rsid w:val="00D843F2"/>
    <w:rsid w:val="00DB0049"/>
    <w:rsid w:val="00DB082B"/>
    <w:rsid w:val="00DE7DDA"/>
    <w:rsid w:val="00DF308F"/>
    <w:rsid w:val="00E12711"/>
    <w:rsid w:val="00E25775"/>
    <w:rsid w:val="00E26FAD"/>
    <w:rsid w:val="00E2746A"/>
    <w:rsid w:val="00E44453"/>
    <w:rsid w:val="00E5293D"/>
    <w:rsid w:val="00E56263"/>
    <w:rsid w:val="00E578CC"/>
    <w:rsid w:val="00E6178D"/>
    <w:rsid w:val="00E71802"/>
    <w:rsid w:val="00E813AC"/>
    <w:rsid w:val="00E85867"/>
    <w:rsid w:val="00E914F0"/>
    <w:rsid w:val="00E91DB4"/>
    <w:rsid w:val="00EE2300"/>
    <w:rsid w:val="00EE26E2"/>
    <w:rsid w:val="00EE36E9"/>
    <w:rsid w:val="00EE6129"/>
    <w:rsid w:val="00EF3CB4"/>
    <w:rsid w:val="00F016CA"/>
    <w:rsid w:val="00F021EB"/>
    <w:rsid w:val="00F046F2"/>
    <w:rsid w:val="00F05B0A"/>
    <w:rsid w:val="00F15B90"/>
    <w:rsid w:val="00F25C04"/>
    <w:rsid w:val="00F32B86"/>
    <w:rsid w:val="00F36CFD"/>
    <w:rsid w:val="00F43FA5"/>
    <w:rsid w:val="00F472F6"/>
    <w:rsid w:val="00F51488"/>
    <w:rsid w:val="00F879D3"/>
    <w:rsid w:val="00F93211"/>
    <w:rsid w:val="00FA2F62"/>
    <w:rsid w:val="00FB7209"/>
    <w:rsid w:val="00FC2592"/>
    <w:rsid w:val="00FD0777"/>
    <w:rsid w:val="00FF1221"/>
    <w:rsid w:val="00FF732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BCD"/>
    <w:rPr>
      <w:sz w:val="28"/>
      <w:szCs w:val="24"/>
      <w:lang w:val="uk-UA" w:eastAsia="uk-UA" w:bidi="ar-SA"/>
    </w:rPr>
  </w:style>
  <w:style w:type="paragraph" w:styleId="Heading1">
    <w:name w:val="heading 1"/>
    <w:basedOn w:val="Normal"/>
    <w:next w:val="Normal"/>
    <w:qFormat/>
    <w:rsid w:val="001B7BCD"/>
    <w:pPr>
      <w:keepNext/>
      <w:ind w:firstLine="4962"/>
      <w:outlineLvl w:val="0"/>
    </w:pPr>
    <w:rPr>
      <w:szCs w:val="20"/>
      <w:lang w:eastAsia="ru-RU"/>
    </w:rPr>
  </w:style>
  <w:style w:type="paragraph" w:styleId="Heading3">
    <w:name w:val="heading 3"/>
    <w:basedOn w:val="Normal"/>
    <w:next w:val="Normal"/>
    <w:qFormat/>
    <w:rsid w:val="001B7BCD"/>
    <w:pPr>
      <w:keepNext/>
      <w:spacing w:before="240" w:after="60"/>
      <w:outlineLvl w:val="2"/>
    </w:pPr>
    <w:rPr>
      <w:rFonts w:ascii="Arial" w:hAnsi="Arial"/>
      <w:sz w:val="24"/>
      <w:szCs w:val="20"/>
      <w:lang w:val="en-US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a">
    <w:name w:val="Îáû÷íûé"/>
    <w:rsid w:val="001B7BCD"/>
    <w:rPr>
      <w:lang w:val="en-US" w:eastAsia="ru-RU" w:bidi="ar-SA"/>
    </w:rPr>
  </w:style>
  <w:style w:type="table" w:styleId="TableGrid">
    <w:name w:val="Table Grid"/>
    <w:basedOn w:val="TableNormal"/>
    <w:rsid w:val="001B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26945"/>
    <w:pPr>
      <w:ind w:left="4253" w:right="1360"/>
    </w:pPr>
    <w:rPr>
      <w:sz w:val="26"/>
      <w:szCs w:val="20"/>
      <w:lang w:eastAsia="ru-RU"/>
    </w:rPr>
  </w:style>
  <w:style w:type="character" w:styleId="Hyperlink">
    <w:name w:val="Hyperlink"/>
    <w:basedOn w:val="DefaultParagraphFont"/>
    <w:uiPriority w:val="99"/>
    <w:rsid w:val="00326945"/>
    <w:rPr>
      <w:color w:val="0000FF"/>
      <w:u w:val="single"/>
    </w:rPr>
  </w:style>
  <w:style w:type="paragraph" w:customStyle="1" w:styleId="a0">
    <w:name w:val=" Знак Знак Знак Знак Знак Знак Знак"/>
    <w:basedOn w:val="Normal"/>
    <w:rsid w:val="00C6012F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DefaultParagraphFont"/>
    <w:rsid w:val="00C15209"/>
  </w:style>
  <w:style w:type="paragraph" w:customStyle="1" w:styleId="rvps4">
    <w:name w:val="rvps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">
    <w:name w:val="rvps1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15">
    <w:name w:val="rvts15"/>
    <w:basedOn w:val="DefaultParagraphFont"/>
    <w:rsid w:val="00C15209"/>
  </w:style>
  <w:style w:type="character" w:customStyle="1" w:styleId="rvts23">
    <w:name w:val="rvts23"/>
    <w:basedOn w:val="DefaultParagraphFont"/>
    <w:uiPriority w:val="99"/>
    <w:rsid w:val="00C15209"/>
  </w:style>
  <w:style w:type="paragraph" w:customStyle="1" w:styleId="rvps7">
    <w:name w:val="rvps7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DefaultParagraphFont"/>
    <w:rsid w:val="00C15209"/>
  </w:style>
  <w:style w:type="character" w:styleId="Emphasis">
    <w:name w:val="Emphasis"/>
    <w:basedOn w:val="DefaultParagraphFont"/>
    <w:uiPriority w:val="20"/>
    <w:qFormat/>
    <w:rsid w:val="00C15209"/>
    <w:rPr>
      <w:i/>
      <w:iCs/>
    </w:rPr>
  </w:style>
  <w:style w:type="paragraph" w:customStyle="1" w:styleId="rvps12">
    <w:name w:val="rvps12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48">
    <w:name w:val="rvts48"/>
    <w:basedOn w:val="DefaultParagraphFont"/>
    <w:rsid w:val="00C15209"/>
  </w:style>
  <w:style w:type="character" w:styleId="FollowedHyperlink">
    <w:name w:val="FollowedHyperlink"/>
    <w:basedOn w:val="DefaultParagraphFont"/>
    <w:uiPriority w:val="99"/>
    <w:unhideWhenUsed/>
    <w:rsid w:val="00C15209"/>
    <w:rPr>
      <w:color w:val="800080"/>
      <w:u w:val="single"/>
    </w:rPr>
  </w:style>
  <w:style w:type="paragraph" w:customStyle="1" w:styleId="rvps6">
    <w:name w:val="rvps6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2">
    <w:name w:val="rvps2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52">
    <w:name w:val="rvts52"/>
    <w:basedOn w:val="DefaultParagraphFont"/>
    <w:rsid w:val="00C15209"/>
  </w:style>
  <w:style w:type="character" w:customStyle="1" w:styleId="rvts44">
    <w:name w:val="rvts44"/>
    <w:basedOn w:val="DefaultParagraphFont"/>
    <w:uiPriority w:val="99"/>
    <w:rsid w:val="00C15209"/>
  </w:style>
  <w:style w:type="paragraph" w:customStyle="1" w:styleId="rvps15">
    <w:name w:val="rvps15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8">
    <w:name w:val="rvps8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4">
    <w:name w:val="rvps1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a1">
    <w:name w:val="Абзац списка"/>
    <w:basedOn w:val="Normal"/>
    <w:uiPriority w:val="99"/>
    <w:qFormat/>
    <w:rsid w:val="00F93211"/>
    <w:pPr>
      <w:ind w:left="720"/>
      <w:contextualSpacing/>
      <w:jc w:val="both"/>
    </w:pPr>
    <w:rPr>
      <w:rFonts w:ascii="Calibri" w:hAnsi="Calibri"/>
      <w:szCs w:val="28"/>
      <w:lang w:eastAsia="en-US"/>
    </w:rPr>
  </w:style>
  <w:style w:type="paragraph" w:styleId="NormalWeb">
    <w:name w:val="Normal (Web)"/>
    <w:basedOn w:val="Normal"/>
    <w:uiPriority w:val="99"/>
    <w:rsid w:val="00F93211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HTMLPreformatted">
    <w:name w:val="HTML Preformatted"/>
    <w:aliases w:val="Знак,Знак Знак Знак Знак Знак Знак Знак1 Знак Знак Знак Знак"/>
    <w:basedOn w:val="Normal"/>
    <w:link w:val="a2"/>
    <w:uiPriority w:val="99"/>
    <w:rsid w:val="00F93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lang w:val="ru-RU" w:eastAsia="ru-RU"/>
    </w:rPr>
  </w:style>
  <w:style w:type="character" w:customStyle="1" w:styleId="a2">
    <w:name w:val="Знак Знак"/>
    <w:aliases w:val="Знак Знак Знак Знак Знак Знак Знак1 Знак Знак Знак Знак Знак Знак"/>
    <w:basedOn w:val="DefaultParagraphFont"/>
    <w:link w:val="HTMLPreformatted"/>
    <w:uiPriority w:val="99"/>
    <w:rsid w:val="00F93211"/>
    <w:rPr>
      <w:rFonts w:ascii="Courier New" w:hAnsi="Courier New" w:cs="Courier New"/>
      <w:sz w:val="24"/>
      <w:szCs w:val="24"/>
      <w:lang w:val="ru-RU" w:eastAsia="ru-RU"/>
    </w:rPr>
  </w:style>
  <w:style w:type="paragraph" w:styleId="BodyText">
    <w:name w:val="Body Text"/>
    <w:basedOn w:val="Normal"/>
    <w:link w:val="a3"/>
    <w:uiPriority w:val="99"/>
    <w:rsid w:val="00F93211"/>
    <w:pPr>
      <w:spacing w:after="12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3">
    <w:name w:val=" Знак Знак"/>
    <w:basedOn w:val="DefaultParagraphFont"/>
    <w:link w:val="BodyText"/>
    <w:uiPriority w:val="99"/>
    <w:rsid w:val="00F93211"/>
    <w:rPr>
      <w:rFonts w:ascii="Calibri" w:hAnsi="Calibri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F93211"/>
    <w:pPr>
      <w:tabs>
        <w:tab w:val="left" w:pos="708"/>
      </w:tabs>
      <w:suppressAutoHyphens/>
      <w:spacing w:line="100" w:lineRule="atLeast"/>
    </w:pPr>
    <w:rPr>
      <w:rFonts w:ascii="Calibri" w:eastAsia="SimSun" w:hAnsi="Calibri" w:cs="Arial"/>
      <w:color w:val="00000A"/>
      <w:kern w:val="1"/>
      <w:sz w:val="22"/>
      <w:szCs w:val="22"/>
      <w:lang w:val="ru-RU" w:eastAsia="en-US" w:bidi="ar-SA"/>
    </w:rPr>
  </w:style>
  <w:style w:type="paragraph" w:customStyle="1" w:styleId="12">
    <w:name w:val="Табл12"/>
    <w:basedOn w:val="Normal"/>
    <w:link w:val="120"/>
    <w:uiPriority w:val="99"/>
    <w:rsid w:val="00F9321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Calibri" w:hAnsi="Calibri"/>
      <w:sz w:val="24"/>
      <w:lang w:eastAsia="en-US"/>
    </w:rPr>
  </w:style>
  <w:style w:type="character" w:customStyle="1" w:styleId="120">
    <w:name w:val="Табл12 Знак"/>
    <w:basedOn w:val="DefaultParagraphFont"/>
    <w:link w:val="12"/>
    <w:uiPriority w:val="99"/>
    <w:locked/>
    <w:rsid w:val="00F93211"/>
    <w:rPr>
      <w:rFonts w:ascii="Calibri" w:hAnsi="Calibri"/>
      <w:sz w:val="24"/>
      <w:szCs w:val="24"/>
      <w:shd w:val="clear" w:color="auto" w:fill="FFFFFF"/>
      <w:lang w:eastAsia="en-US"/>
    </w:rPr>
  </w:style>
  <w:style w:type="character" w:styleId="Strong">
    <w:name w:val="Strong"/>
    <w:basedOn w:val="DefaultParagraphFont"/>
    <w:uiPriority w:val="22"/>
    <w:qFormat/>
    <w:rsid w:val="00F43F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1930</Words>
  <Characters>1101</Characters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Rita</Company>
  <LinksUpToDate>false</LinksUpToDate>
  <CharactersWithSpaces>3025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2021-09-06T06:28:00Z</cp:lastPrinted>
  <dcterms:created xsi:type="dcterms:W3CDTF">2026-01-02T12:45:00Z</dcterms:created>
  <dcterms:modified xsi:type="dcterms:W3CDTF">2026-05-05T11:01:00Z</dcterms:modified>
</cp:coreProperties>
</file>