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C26D57" w:rsidRPr="003A2750" w:rsidTr="00C26D57">
        <w:tc>
          <w:tcPr>
            <w:tcW w:w="5210" w:type="dxa"/>
          </w:tcPr>
          <w:p w:rsidR="003A6A5F" w:rsidRPr="003A6A5F" w:rsidRDefault="003A6A5F" w:rsidP="003A6A5F">
            <w:pPr>
              <w:ind w:left="592" w:right="57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ЗАТВЕРДЖЕНО</w:t>
            </w:r>
            <w:r>
              <w:rPr>
                <w:szCs w:val="28"/>
              </w:rPr>
              <w:t xml:space="preserve">                                                                            Наказом управління</w:t>
            </w:r>
            <w:r w:rsidR="00A52079">
              <w:rPr>
                <w:szCs w:val="28"/>
              </w:rPr>
              <w:t xml:space="preserve"> з питань</w:t>
            </w:r>
            <w:r>
              <w:rPr>
                <w:szCs w:val="28"/>
              </w:rPr>
              <w:t xml:space="preserve">                                                                         ветеранської політики Рівненської                                                                    районної державної адміністрації</w:t>
            </w:r>
          </w:p>
          <w:p w:rsidR="00A52079" w:rsidRDefault="00A52079" w:rsidP="00A52079">
            <w:pPr>
              <w:widowControl w:val="0"/>
              <w:tabs>
                <w:tab w:val="left" w:pos="11160"/>
              </w:tabs>
              <w:autoSpaceDE w:val="0"/>
              <w:autoSpaceDN w:val="0"/>
              <w:adjustRightInd w:val="0"/>
              <w:ind w:right="57"/>
              <w:rPr>
                <w:rFonts w:ascii="Bookman Old Style" w:hAnsi="Bookman Old Style" w:cs="Bookman Old Style"/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15 квітня 2026 року № 13</w:t>
            </w:r>
          </w:p>
          <w:p w:rsidR="00C26D57" w:rsidRPr="003A2750" w:rsidRDefault="00C26D57" w:rsidP="00A52079">
            <w:pPr>
              <w:widowControl w:val="0"/>
              <w:tabs>
                <w:tab w:val="left" w:pos="11160"/>
              </w:tabs>
              <w:autoSpaceDE w:val="0"/>
              <w:autoSpaceDN w:val="0"/>
              <w:adjustRightInd w:val="0"/>
              <w:ind w:left="592" w:right="57"/>
              <w:rPr>
                <w:b/>
                <w:sz w:val="24"/>
              </w:rPr>
            </w:pPr>
          </w:p>
        </w:tc>
      </w:tr>
    </w:tbl>
    <w:p w:rsidR="00C26D57" w:rsidRPr="00AA1993" w:rsidRDefault="00C26D57" w:rsidP="00C26D57">
      <w:pPr>
        <w:rPr>
          <w:b/>
          <w:sz w:val="24"/>
        </w:rPr>
      </w:pPr>
    </w:p>
    <w:p w:rsidR="00C26D57" w:rsidRPr="00AA1993" w:rsidRDefault="00C26D57" w:rsidP="00C26D57">
      <w:pPr>
        <w:jc w:val="center"/>
        <w:rPr>
          <w:b/>
          <w:sz w:val="24"/>
        </w:rPr>
      </w:pPr>
      <w:r w:rsidRPr="00AA1993">
        <w:rPr>
          <w:b/>
          <w:sz w:val="24"/>
        </w:rPr>
        <w:t xml:space="preserve">ТЕХНОЛОГІЧНА КАРТКА </w:t>
      </w:r>
    </w:p>
    <w:p w:rsidR="00C26D57" w:rsidRPr="00AA1993" w:rsidRDefault="00C26D57" w:rsidP="00C26D57">
      <w:pPr>
        <w:tabs>
          <w:tab w:val="left" w:pos="3969"/>
        </w:tabs>
        <w:jc w:val="center"/>
        <w:rPr>
          <w:b/>
          <w:sz w:val="24"/>
        </w:rPr>
      </w:pPr>
      <w:r w:rsidRPr="00AA1993">
        <w:rPr>
          <w:b/>
          <w:sz w:val="24"/>
        </w:rPr>
        <w:t xml:space="preserve">адміністративної послуги </w:t>
      </w:r>
    </w:p>
    <w:p w:rsidR="00244575" w:rsidRPr="00A52079" w:rsidRDefault="00244575" w:rsidP="00244575">
      <w:pPr>
        <w:widowControl w:val="0"/>
        <w:autoSpaceDE w:val="0"/>
        <w:autoSpaceDN w:val="0"/>
        <w:adjustRightInd w:val="0"/>
        <w:ind w:left="157" w:right="252"/>
        <w:jc w:val="center"/>
        <w:rPr>
          <w:b/>
          <w:bCs/>
          <w:color w:val="0C0C0C"/>
          <w:szCs w:val="28"/>
        </w:rPr>
      </w:pPr>
      <w:r w:rsidRPr="00A52079">
        <w:rPr>
          <w:b/>
          <w:bCs/>
          <w:color w:val="0C0C0C"/>
          <w:szCs w:val="28"/>
        </w:rPr>
        <w:t>Видача посвідчення члена сім’ї загиблого (померлого) ветерана війни та члена сім’ї загиблого (померлого) Захисника чи Захисниці України</w:t>
      </w:r>
    </w:p>
    <w:p w:rsidR="00624E51" w:rsidRPr="00624E51" w:rsidRDefault="00624E51" w:rsidP="00C26D57">
      <w:pPr>
        <w:jc w:val="center"/>
        <w:rPr>
          <w:b/>
          <w:sz w:val="16"/>
          <w:szCs w:val="16"/>
        </w:rPr>
      </w:pPr>
    </w:p>
    <w:p w:rsidR="00C26D57" w:rsidRPr="00244575" w:rsidRDefault="00C26D57" w:rsidP="00C26D57">
      <w:pPr>
        <w:jc w:val="center"/>
        <w:rPr>
          <w:b/>
          <w:sz w:val="24"/>
        </w:rPr>
      </w:pPr>
      <w:r w:rsidRPr="00244575">
        <w:rPr>
          <w:b/>
          <w:sz w:val="24"/>
        </w:rPr>
        <w:t>Управлін</w:t>
      </w:r>
      <w:r w:rsidR="003A6A5F" w:rsidRPr="00244575">
        <w:rPr>
          <w:b/>
          <w:sz w:val="24"/>
        </w:rPr>
        <w:t xml:space="preserve">ня </w:t>
      </w:r>
      <w:r w:rsidR="00A52079">
        <w:rPr>
          <w:b/>
          <w:sz w:val="24"/>
        </w:rPr>
        <w:t xml:space="preserve">з питань </w:t>
      </w:r>
      <w:r w:rsidR="003A6A5F" w:rsidRPr="00244575">
        <w:rPr>
          <w:b/>
          <w:sz w:val="24"/>
        </w:rPr>
        <w:t>ветеранської політики</w:t>
      </w:r>
      <w:r w:rsidRPr="00244575">
        <w:rPr>
          <w:b/>
          <w:sz w:val="24"/>
        </w:rPr>
        <w:t xml:space="preserve"> </w:t>
      </w:r>
    </w:p>
    <w:p w:rsidR="00C26D57" w:rsidRPr="00244575" w:rsidRDefault="00624E51" w:rsidP="00C26D57">
      <w:pPr>
        <w:jc w:val="center"/>
        <w:rPr>
          <w:b/>
          <w:sz w:val="24"/>
          <w:u w:val="single"/>
        </w:rPr>
      </w:pPr>
      <w:r w:rsidRPr="00244575">
        <w:rPr>
          <w:b/>
          <w:sz w:val="24"/>
          <w:u w:val="single"/>
        </w:rPr>
        <w:t xml:space="preserve">Рівненської районної </w:t>
      </w:r>
      <w:r w:rsidR="00C26D57" w:rsidRPr="00244575">
        <w:rPr>
          <w:b/>
          <w:sz w:val="24"/>
          <w:u w:val="single"/>
        </w:rPr>
        <w:t>державної адміністрації Рівненської області</w:t>
      </w:r>
    </w:p>
    <w:p w:rsidR="004C2582" w:rsidRPr="00AA1993" w:rsidRDefault="00C26D57" w:rsidP="00244575">
      <w:pPr>
        <w:jc w:val="center"/>
        <w:rPr>
          <w:sz w:val="20"/>
          <w:szCs w:val="20"/>
        </w:rPr>
      </w:pPr>
      <w:r w:rsidRPr="00AA1993">
        <w:rPr>
          <w:sz w:val="20"/>
          <w:szCs w:val="20"/>
        </w:rPr>
        <w:t>(найменування суб’єкта надання адміністративної послуги)</w:t>
      </w: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544"/>
        <w:gridCol w:w="3284"/>
        <w:gridCol w:w="685"/>
        <w:gridCol w:w="1950"/>
      </w:tblGrid>
      <w:tr w:rsidR="00624E51" w:rsidTr="00624E5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173" w:type="dxa"/>
            <w:gridSpan w:val="5"/>
          </w:tcPr>
          <w:p w:rsidR="00624E51" w:rsidRDefault="00624E51" w:rsidP="00624E51">
            <w:pPr>
              <w:rPr>
                <w:sz w:val="20"/>
                <w:szCs w:val="20"/>
              </w:rPr>
            </w:pPr>
          </w:p>
          <w:p w:rsidR="00624E51" w:rsidRPr="00624E51" w:rsidRDefault="00624E51" w:rsidP="00E6178D">
            <w:pPr>
              <w:jc w:val="center"/>
              <w:rPr>
                <w:b/>
                <w:sz w:val="24"/>
              </w:rPr>
            </w:pPr>
            <w:r w:rsidRPr="00624E51"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589"/>
        </w:trPr>
        <w:tc>
          <w:tcPr>
            <w:tcW w:w="710" w:type="dxa"/>
          </w:tcPr>
          <w:p w:rsidR="00C26D57" w:rsidRPr="00D05FAC" w:rsidRDefault="00624E51" w:rsidP="00C26D57">
            <w:pPr>
              <w:pStyle w:val="1"/>
              <w:ind w:hanging="3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F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 </w:t>
            </w:r>
            <w:proofErr w:type="spellStart"/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proofErr w:type="spellEnd"/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3544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237"/>
        </w:trPr>
        <w:tc>
          <w:tcPr>
            <w:tcW w:w="710" w:type="dxa"/>
          </w:tcPr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C26D57" w:rsidRDefault="00C26D57" w:rsidP="00C26D57">
            <w:pPr>
              <w:pStyle w:val="BodyText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 w:rsidRPr="00D05F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52079" w:rsidRPr="00D05FAC" w:rsidRDefault="00A52079" w:rsidP="00C26D57">
            <w:pPr>
              <w:pStyle w:val="BodyText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84" w:type="dxa"/>
          </w:tcPr>
          <w:p w:rsidR="00C26D57" w:rsidRPr="00CA10E0" w:rsidRDefault="00C26D57" w:rsidP="00C26D57">
            <w:pPr>
              <w:jc w:val="center"/>
              <w:rPr>
                <w:sz w:val="24"/>
              </w:rPr>
            </w:pPr>
            <w:r w:rsidRPr="00CA10E0">
              <w:rPr>
                <w:sz w:val="24"/>
              </w:rPr>
              <w:t xml:space="preserve">Адміністратор </w:t>
            </w:r>
            <w:proofErr w:type="spellStart"/>
            <w:r w:rsidRPr="00CA10E0">
              <w:rPr>
                <w:sz w:val="24"/>
              </w:rPr>
              <w:t>ЦНАП</w:t>
            </w:r>
            <w:r w:rsidR="00CA10E0" w:rsidRPr="00CA10E0">
              <w:rPr>
                <w:sz w:val="24"/>
              </w:rPr>
              <w:t>у</w:t>
            </w:r>
            <w:proofErr w:type="spellEnd"/>
            <w:r w:rsidR="00CA10E0" w:rsidRPr="00CA10E0">
              <w:rPr>
                <w:sz w:val="24"/>
              </w:rPr>
              <w:t>/ або уповноважена особа територіальної громади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26D57" w:rsidRDefault="00C26D57" w:rsidP="00C26D57">
            <w:pPr>
              <w:ind w:left="72"/>
              <w:rPr>
                <w:color w:val="000000"/>
                <w:sz w:val="24"/>
              </w:rPr>
            </w:pPr>
            <w:r w:rsidRPr="00D05FAC">
              <w:rPr>
                <w:color w:val="000000"/>
                <w:sz w:val="24"/>
              </w:rPr>
              <w:t>Передача повного пакету документів до Управлін</w:t>
            </w:r>
            <w:r w:rsidR="00596592">
              <w:rPr>
                <w:color w:val="000000"/>
                <w:sz w:val="24"/>
              </w:rPr>
              <w:t xml:space="preserve">ня </w:t>
            </w:r>
            <w:r w:rsidR="00A52079">
              <w:rPr>
                <w:color w:val="000000"/>
                <w:sz w:val="24"/>
              </w:rPr>
              <w:t xml:space="preserve"> питань </w:t>
            </w:r>
            <w:r w:rsidR="00596592">
              <w:rPr>
                <w:color w:val="000000"/>
                <w:sz w:val="24"/>
              </w:rPr>
              <w:t>ветеранської політики</w:t>
            </w:r>
            <w:r w:rsidRPr="00D05FAC">
              <w:rPr>
                <w:color w:val="000000"/>
                <w:sz w:val="24"/>
              </w:rPr>
              <w:t xml:space="preserve"> </w:t>
            </w:r>
            <w:r w:rsidR="00624E51">
              <w:rPr>
                <w:color w:val="000000"/>
                <w:sz w:val="24"/>
              </w:rPr>
              <w:t xml:space="preserve">Рівненської </w:t>
            </w:r>
            <w:r w:rsidRPr="00D05FAC">
              <w:rPr>
                <w:color w:val="000000"/>
                <w:sz w:val="24"/>
              </w:rPr>
              <w:t xml:space="preserve"> районної держ</w:t>
            </w:r>
            <w:r w:rsidR="00596592">
              <w:rPr>
                <w:color w:val="000000"/>
                <w:sz w:val="24"/>
              </w:rPr>
              <w:t xml:space="preserve">авної адміністрації (далі – </w:t>
            </w:r>
            <w:proofErr w:type="spellStart"/>
            <w:r w:rsidR="00596592">
              <w:rPr>
                <w:color w:val="000000"/>
                <w:sz w:val="24"/>
              </w:rPr>
              <w:t>УСВП</w:t>
            </w:r>
            <w:proofErr w:type="spellEnd"/>
            <w:r w:rsidRPr="00D05FAC">
              <w:rPr>
                <w:color w:val="000000"/>
                <w:sz w:val="24"/>
              </w:rPr>
              <w:t>)</w:t>
            </w:r>
          </w:p>
          <w:p w:rsidR="00A52079" w:rsidRPr="00D05FAC" w:rsidRDefault="00A52079" w:rsidP="00C26D57">
            <w:pPr>
              <w:ind w:left="72"/>
              <w:rPr>
                <w:sz w:val="24"/>
                <w:lang w:eastAsia="ar-SA"/>
              </w:rPr>
            </w:pPr>
          </w:p>
        </w:tc>
        <w:tc>
          <w:tcPr>
            <w:tcW w:w="3284" w:type="dxa"/>
          </w:tcPr>
          <w:p w:rsidR="00C26D57" w:rsidRPr="005332ED" w:rsidRDefault="00CA10E0" w:rsidP="00C26D57">
            <w:pPr>
              <w:jc w:val="center"/>
              <w:rPr>
                <w:sz w:val="24"/>
              </w:rPr>
            </w:pPr>
            <w:r w:rsidRPr="00CA10E0">
              <w:rPr>
                <w:sz w:val="24"/>
              </w:rPr>
              <w:t xml:space="preserve">Адміністратор </w:t>
            </w:r>
            <w:proofErr w:type="spellStart"/>
            <w:r w:rsidRPr="00CA10E0">
              <w:rPr>
                <w:sz w:val="24"/>
              </w:rPr>
              <w:t>ЦНАПу</w:t>
            </w:r>
            <w:proofErr w:type="spellEnd"/>
            <w:r w:rsidRPr="00CA10E0">
              <w:rPr>
                <w:sz w:val="24"/>
              </w:rPr>
              <w:t>/ або уповноважена особа територіальної громади</w:t>
            </w:r>
            <w:r w:rsidRPr="005332ED">
              <w:rPr>
                <w:sz w:val="24"/>
              </w:rPr>
              <w:t xml:space="preserve"> 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A10E0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дня з дня </w:t>
            </w:r>
            <w:r w:rsidR="00C26D57"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повного пакету документів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861"/>
        </w:trPr>
        <w:tc>
          <w:tcPr>
            <w:tcW w:w="710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26D57" w:rsidRDefault="00C26D57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  <w:r w:rsidRPr="00D05FAC">
              <w:rPr>
                <w:rFonts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адміністратору (спеціалісту) </w:t>
            </w:r>
            <w:proofErr w:type="spellStart"/>
            <w:r w:rsidRPr="005F6FD9">
              <w:rPr>
                <w:rFonts w:ascii="Times New Roman" w:hAnsi="Times New Roman"/>
              </w:rPr>
              <w:t>ЦНАПу</w:t>
            </w:r>
            <w:proofErr w:type="spellEnd"/>
            <w:r w:rsidRPr="005F6FD9">
              <w:rPr>
                <w:rFonts w:ascii="Times New Roman" w:hAnsi="Times New Roman"/>
              </w:rPr>
              <w:t xml:space="preserve"> </w:t>
            </w:r>
            <w:r w:rsidRPr="005332ED">
              <w:t xml:space="preserve">або </w:t>
            </w:r>
            <w:r w:rsidR="00A52079">
              <w:rPr>
                <w:rFonts w:ascii="Times New Roman" w:hAnsi="Times New Roman"/>
              </w:rPr>
              <w:t>уповноваженій особі</w:t>
            </w:r>
            <w:r w:rsidR="00A52079" w:rsidRPr="00A52079">
              <w:rPr>
                <w:rFonts w:ascii="Times New Roman" w:hAnsi="Times New Roman"/>
              </w:rPr>
              <w:t xml:space="preserve"> територіальної громади </w:t>
            </w:r>
            <w:r w:rsidRPr="00D05FAC">
              <w:rPr>
                <w:rFonts w:ascii="Times New Roman" w:hAnsi="Times New Roman"/>
                <w:color w:val="000000"/>
              </w:rPr>
              <w:t xml:space="preserve">для доопрацювання </w:t>
            </w:r>
          </w:p>
          <w:p w:rsidR="00A52079" w:rsidRPr="00D05FAC" w:rsidRDefault="00A52079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A52079" w:rsidRDefault="00A52079" w:rsidP="00A52079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  <w:p w:rsidR="00C26D57" w:rsidRPr="00D05FAC" w:rsidRDefault="00C26D57" w:rsidP="00C26D57">
            <w:pPr>
              <w:rPr>
                <w:sz w:val="24"/>
                <w:lang w:eastAsia="ar-SA"/>
              </w:rPr>
            </w:pP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трьох робочих днів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26D57" w:rsidRPr="00D05FAC" w:rsidRDefault="00C26D57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lang w:eastAsia="ar-SA"/>
              </w:rPr>
            </w:pPr>
            <w:r w:rsidRPr="00D05FAC">
              <w:rPr>
                <w:rFonts w:ascii="Times New Roman" w:hAnsi="Times New Roman"/>
                <w:lang w:eastAsia="ar-SA"/>
              </w:rPr>
              <w:t>Формування  особової справи</w:t>
            </w:r>
          </w:p>
          <w:p w:rsidR="00C26D57" w:rsidRPr="00D05FAC" w:rsidRDefault="00C26D57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4" w:type="dxa"/>
          </w:tcPr>
          <w:p w:rsidR="00A52079" w:rsidRPr="00D05FAC" w:rsidRDefault="00A52079" w:rsidP="00C26D57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4C2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C26D57" w:rsidRPr="00D05FAC" w:rsidRDefault="004C258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44" w:type="dxa"/>
          </w:tcPr>
          <w:p w:rsidR="00C26D57" w:rsidRDefault="00C26D57" w:rsidP="00C26D57">
            <w:pPr>
              <w:rPr>
                <w:color w:val="000000"/>
                <w:sz w:val="24"/>
                <w:lang w:val="ru-RU"/>
              </w:rPr>
            </w:pPr>
            <w:r w:rsidRPr="00D05FAC">
              <w:rPr>
                <w:color w:val="000000"/>
                <w:sz w:val="24"/>
                <w:lang w:val="ru-RU"/>
              </w:rPr>
              <w:t xml:space="preserve">Передача </w:t>
            </w:r>
            <w:r w:rsidRPr="005F6FD9">
              <w:rPr>
                <w:sz w:val="24"/>
                <w:lang w:val="ru-RU"/>
              </w:rPr>
              <w:t xml:space="preserve">до </w:t>
            </w:r>
            <w:proofErr w:type="spellStart"/>
            <w:r w:rsidRPr="005F6FD9">
              <w:rPr>
                <w:sz w:val="24"/>
                <w:lang w:val="ru-RU"/>
              </w:rPr>
              <w:t>ЦНАПу</w:t>
            </w:r>
            <w:proofErr w:type="spellEnd"/>
            <w:r w:rsidRPr="00C35D20">
              <w:rPr>
                <w:color w:val="C00000"/>
                <w:sz w:val="24"/>
                <w:lang w:val="ru-RU"/>
              </w:rPr>
              <w:t xml:space="preserve"> </w:t>
            </w:r>
            <w:r w:rsidRPr="005332ED">
              <w:rPr>
                <w:sz w:val="24"/>
              </w:rPr>
              <w:t xml:space="preserve">або </w:t>
            </w:r>
            <w:r w:rsidR="00A52079" w:rsidRPr="00A52079">
              <w:rPr>
                <w:sz w:val="24"/>
              </w:rPr>
              <w:t xml:space="preserve">уповноваженій особі територіальної громади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інформації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щодо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ru-RU"/>
              </w:rPr>
              <w:t>встановлення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статусу</w:t>
            </w:r>
            <w:r w:rsidRPr="00D05FAC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повідомлення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про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відмову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sz w:val="24"/>
                <w:lang w:val="ru-RU"/>
              </w:rPr>
              <w:t>статусі</w:t>
            </w:r>
            <w:proofErr w:type="spellEnd"/>
            <w:r w:rsidR="0031287D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="0031287D">
              <w:rPr>
                <w:color w:val="000000"/>
                <w:sz w:val="24"/>
                <w:lang w:val="ru-RU"/>
              </w:rPr>
              <w:t>видача</w:t>
            </w:r>
            <w:proofErr w:type="spellEnd"/>
            <w:r w:rsidR="0031287D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31287D">
              <w:rPr>
                <w:color w:val="000000"/>
                <w:sz w:val="24"/>
                <w:lang w:val="ru-RU"/>
              </w:rPr>
              <w:t>посвідчення</w:t>
            </w:r>
            <w:proofErr w:type="spellEnd"/>
            <w:r w:rsidR="0031287D">
              <w:rPr>
                <w:color w:val="000000"/>
                <w:sz w:val="24"/>
                <w:lang w:val="ru-RU"/>
              </w:rPr>
              <w:t xml:space="preserve"> при </w:t>
            </w:r>
            <w:proofErr w:type="spellStart"/>
            <w:r w:rsidR="0031287D">
              <w:rPr>
                <w:color w:val="000000"/>
                <w:sz w:val="24"/>
                <w:lang w:val="ru-RU"/>
              </w:rPr>
              <w:t>встановлені</w:t>
            </w:r>
            <w:proofErr w:type="spellEnd"/>
            <w:r w:rsidR="0031287D">
              <w:rPr>
                <w:color w:val="000000"/>
                <w:sz w:val="24"/>
                <w:lang w:val="ru-RU"/>
              </w:rPr>
              <w:t xml:space="preserve"> статусу</w:t>
            </w:r>
          </w:p>
          <w:p w:rsidR="00A52079" w:rsidRPr="00D05FAC" w:rsidRDefault="00A52079" w:rsidP="00C26D57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284" w:type="dxa"/>
          </w:tcPr>
          <w:p w:rsidR="00A52079" w:rsidRDefault="00A52079" w:rsidP="00A52079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  <w:p w:rsidR="00C26D57" w:rsidRPr="00A52079" w:rsidRDefault="00C26D57" w:rsidP="00C26D57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наступного робочого дня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8223" w:type="dxa"/>
            <w:gridSpan w:val="4"/>
          </w:tcPr>
          <w:p w:rsidR="00C26D57" w:rsidRPr="00D05FAC" w:rsidRDefault="00C26D57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</w:tcPr>
          <w:p w:rsidR="00C26D57" w:rsidRPr="00D05FAC" w:rsidRDefault="004F56B3" w:rsidP="00C26D5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8223" w:type="dxa"/>
            <w:gridSpan w:val="4"/>
          </w:tcPr>
          <w:p w:rsidR="00C26D57" w:rsidRPr="00D05FAC" w:rsidRDefault="00C26D57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26D57" w:rsidRPr="004C2582" w:rsidRDefault="004C2582" w:rsidP="004C2582">
      <w:pPr>
        <w:widowControl w:val="0"/>
        <w:autoSpaceDE w:val="0"/>
        <w:autoSpaceDN w:val="0"/>
        <w:adjustRightInd w:val="0"/>
        <w:spacing w:before="60"/>
        <w:ind w:left="52" w:right="6"/>
        <w:jc w:val="both"/>
        <w:rPr>
          <w:color w:val="000000"/>
          <w:sz w:val="27"/>
          <w:szCs w:val="27"/>
        </w:rPr>
      </w:pPr>
      <w:r>
        <w:rPr>
          <w:color w:val="0C0C0C"/>
          <w:sz w:val="27"/>
          <w:szCs w:val="27"/>
        </w:rPr>
        <w:t xml:space="preserve">* </w:t>
      </w:r>
      <w:r w:rsidRPr="004C2582">
        <w:rPr>
          <w:b/>
          <w:color w:val="0C0C0C"/>
          <w:sz w:val="27"/>
          <w:szCs w:val="27"/>
        </w:rPr>
        <w:t>5 календарних днів</w:t>
      </w:r>
      <w:r>
        <w:rPr>
          <w:color w:val="0C0C0C"/>
          <w:sz w:val="27"/>
          <w:szCs w:val="27"/>
        </w:rPr>
        <w:t xml:space="preserve"> з дня надходження заяви особи, якій надано статус особи з інвалідністю внаслідок війни, з усіма необхідними документами.</w:t>
      </w:r>
      <w:r>
        <w:rPr>
          <w:color w:val="00000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 xml:space="preserve">У разі якщо заява подана одночасно із заявою про надання статусу особи з інвалідністю внаслідок війни, строк продовжується на період надання відповідної адміністративної послуги — </w:t>
      </w:r>
      <w:r w:rsidRPr="00177FA0">
        <w:rPr>
          <w:b/>
          <w:color w:val="0C0C0C"/>
          <w:sz w:val="27"/>
          <w:szCs w:val="27"/>
        </w:rPr>
        <w:t>30 календарних днів.</w:t>
      </w: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F93211" w:rsidRPr="004C2582" w:rsidRDefault="00F93211" w:rsidP="00F93211">
      <w:pPr>
        <w:rPr>
          <w:b/>
          <w:sz w:val="24"/>
        </w:rPr>
      </w:pPr>
    </w:p>
    <w:p w:rsidR="00C26D57" w:rsidRPr="004C2582" w:rsidRDefault="00C26D57" w:rsidP="00F93211">
      <w:pPr>
        <w:rPr>
          <w:b/>
          <w:sz w:val="24"/>
        </w:rPr>
      </w:pPr>
    </w:p>
    <w:p w:rsidR="00F93211" w:rsidRDefault="00F93211" w:rsidP="00661C26">
      <w:pPr>
        <w:rPr>
          <w:szCs w:val="22"/>
        </w:rPr>
      </w:pPr>
    </w:p>
    <w:p w:rsidR="00F93211" w:rsidRDefault="00F93211" w:rsidP="00661C26">
      <w:pPr>
        <w:rPr>
          <w:szCs w:val="22"/>
        </w:rPr>
      </w:pPr>
    </w:p>
    <w:p w:rsidR="00F93211" w:rsidRDefault="00F93211" w:rsidP="00661C26">
      <w:pPr>
        <w:rPr>
          <w:szCs w:val="22"/>
        </w:rPr>
      </w:pPr>
    </w:p>
    <w:sectPr w:rsidR="00F93211" w:rsidSect="00397C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5B14"/>
    <w:multiLevelType w:val="multilevel"/>
    <w:tmpl w:val="A956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30F14"/>
    <w:multiLevelType w:val="multilevel"/>
    <w:tmpl w:val="410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77F1B"/>
    <w:multiLevelType w:val="hybridMultilevel"/>
    <w:tmpl w:val="DC3EEDC8"/>
    <w:lvl w:ilvl="0" w:tplc="F4ACEF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4649DD"/>
    <w:multiLevelType w:val="hybridMultilevel"/>
    <w:tmpl w:val="DC3EEDC8"/>
    <w:lvl w:ilvl="0" w:tplc="F4ACEF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BCD"/>
    <w:rsid w:val="00000015"/>
    <w:rsid w:val="00012666"/>
    <w:rsid w:val="00014639"/>
    <w:rsid w:val="00034D34"/>
    <w:rsid w:val="00035BD4"/>
    <w:rsid w:val="00054923"/>
    <w:rsid w:val="00055B25"/>
    <w:rsid w:val="0006198F"/>
    <w:rsid w:val="000B33F2"/>
    <w:rsid w:val="000B6488"/>
    <w:rsid w:val="000B64C0"/>
    <w:rsid w:val="000E577C"/>
    <w:rsid w:val="000F2CCE"/>
    <w:rsid w:val="000F7734"/>
    <w:rsid w:val="001343BD"/>
    <w:rsid w:val="0013449C"/>
    <w:rsid w:val="001354E9"/>
    <w:rsid w:val="001413AF"/>
    <w:rsid w:val="0014202E"/>
    <w:rsid w:val="00163F41"/>
    <w:rsid w:val="00173295"/>
    <w:rsid w:val="0017355B"/>
    <w:rsid w:val="001957BB"/>
    <w:rsid w:val="001B7BCD"/>
    <w:rsid w:val="001C5EE5"/>
    <w:rsid w:val="001E6A15"/>
    <w:rsid w:val="001F56C2"/>
    <w:rsid w:val="001F5DD9"/>
    <w:rsid w:val="00211DF9"/>
    <w:rsid w:val="00230DB0"/>
    <w:rsid w:val="00244575"/>
    <w:rsid w:val="00253506"/>
    <w:rsid w:val="00271448"/>
    <w:rsid w:val="00271753"/>
    <w:rsid w:val="002861D3"/>
    <w:rsid w:val="002915FF"/>
    <w:rsid w:val="002D3F95"/>
    <w:rsid w:val="002E198C"/>
    <w:rsid w:val="002E1E41"/>
    <w:rsid w:val="002F4C5B"/>
    <w:rsid w:val="00310614"/>
    <w:rsid w:val="0031287D"/>
    <w:rsid w:val="00320862"/>
    <w:rsid w:val="00326945"/>
    <w:rsid w:val="003418E8"/>
    <w:rsid w:val="00357BA2"/>
    <w:rsid w:val="00365AB8"/>
    <w:rsid w:val="003748C4"/>
    <w:rsid w:val="00376B77"/>
    <w:rsid w:val="00391625"/>
    <w:rsid w:val="00391F82"/>
    <w:rsid w:val="00393351"/>
    <w:rsid w:val="00397CA2"/>
    <w:rsid w:val="003A0A7B"/>
    <w:rsid w:val="003A0B93"/>
    <w:rsid w:val="003A1EF1"/>
    <w:rsid w:val="003A2750"/>
    <w:rsid w:val="003A6A5F"/>
    <w:rsid w:val="003C6CB1"/>
    <w:rsid w:val="003D78C5"/>
    <w:rsid w:val="003E4FCE"/>
    <w:rsid w:val="003E52D0"/>
    <w:rsid w:val="004104A4"/>
    <w:rsid w:val="004300ED"/>
    <w:rsid w:val="00454241"/>
    <w:rsid w:val="00455AD5"/>
    <w:rsid w:val="004610E7"/>
    <w:rsid w:val="004632D7"/>
    <w:rsid w:val="004645F9"/>
    <w:rsid w:val="0048719A"/>
    <w:rsid w:val="004922E9"/>
    <w:rsid w:val="0049264D"/>
    <w:rsid w:val="004A6390"/>
    <w:rsid w:val="004C2582"/>
    <w:rsid w:val="004C4404"/>
    <w:rsid w:val="004C62DE"/>
    <w:rsid w:val="004E1734"/>
    <w:rsid w:val="004E44AD"/>
    <w:rsid w:val="004F56B3"/>
    <w:rsid w:val="004F7E83"/>
    <w:rsid w:val="00505E84"/>
    <w:rsid w:val="005108B6"/>
    <w:rsid w:val="00511EA8"/>
    <w:rsid w:val="00517ACE"/>
    <w:rsid w:val="005253F6"/>
    <w:rsid w:val="00534F94"/>
    <w:rsid w:val="00537B3B"/>
    <w:rsid w:val="00546272"/>
    <w:rsid w:val="00550B5B"/>
    <w:rsid w:val="0055253B"/>
    <w:rsid w:val="00552C18"/>
    <w:rsid w:val="00555828"/>
    <w:rsid w:val="00596592"/>
    <w:rsid w:val="005A3C46"/>
    <w:rsid w:val="005A7B41"/>
    <w:rsid w:val="005B29AB"/>
    <w:rsid w:val="005B6FE9"/>
    <w:rsid w:val="005F6FD9"/>
    <w:rsid w:val="00600415"/>
    <w:rsid w:val="0060116B"/>
    <w:rsid w:val="00616960"/>
    <w:rsid w:val="0062405D"/>
    <w:rsid w:val="00624E51"/>
    <w:rsid w:val="00640710"/>
    <w:rsid w:val="00661C26"/>
    <w:rsid w:val="006773F6"/>
    <w:rsid w:val="006A6F1A"/>
    <w:rsid w:val="006A71C3"/>
    <w:rsid w:val="006B573E"/>
    <w:rsid w:val="006E5796"/>
    <w:rsid w:val="006F0CA0"/>
    <w:rsid w:val="006F4D7B"/>
    <w:rsid w:val="00702417"/>
    <w:rsid w:val="0071565A"/>
    <w:rsid w:val="00720113"/>
    <w:rsid w:val="00727BBC"/>
    <w:rsid w:val="00733448"/>
    <w:rsid w:val="00735606"/>
    <w:rsid w:val="00737F7E"/>
    <w:rsid w:val="007414D3"/>
    <w:rsid w:val="00755688"/>
    <w:rsid w:val="007645B3"/>
    <w:rsid w:val="007648EB"/>
    <w:rsid w:val="00764DC3"/>
    <w:rsid w:val="007700A9"/>
    <w:rsid w:val="0077187B"/>
    <w:rsid w:val="00775B17"/>
    <w:rsid w:val="007826EC"/>
    <w:rsid w:val="007A27D8"/>
    <w:rsid w:val="007B2315"/>
    <w:rsid w:val="007E3562"/>
    <w:rsid w:val="00801B54"/>
    <w:rsid w:val="008150F5"/>
    <w:rsid w:val="0081684F"/>
    <w:rsid w:val="00822A7A"/>
    <w:rsid w:val="00833BAF"/>
    <w:rsid w:val="00834439"/>
    <w:rsid w:val="00843F4E"/>
    <w:rsid w:val="00852379"/>
    <w:rsid w:val="00854971"/>
    <w:rsid w:val="00854F21"/>
    <w:rsid w:val="008747E3"/>
    <w:rsid w:val="0087688D"/>
    <w:rsid w:val="00880949"/>
    <w:rsid w:val="00895076"/>
    <w:rsid w:val="008B0B59"/>
    <w:rsid w:val="008B469A"/>
    <w:rsid w:val="008B6A2E"/>
    <w:rsid w:val="008F2439"/>
    <w:rsid w:val="00912E70"/>
    <w:rsid w:val="00920214"/>
    <w:rsid w:val="00964778"/>
    <w:rsid w:val="00965BF2"/>
    <w:rsid w:val="009705F8"/>
    <w:rsid w:val="00972269"/>
    <w:rsid w:val="009757B3"/>
    <w:rsid w:val="00987C6B"/>
    <w:rsid w:val="00993131"/>
    <w:rsid w:val="009A0B9C"/>
    <w:rsid w:val="009C16EB"/>
    <w:rsid w:val="009D2EFB"/>
    <w:rsid w:val="009D3CA8"/>
    <w:rsid w:val="009E52EB"/>
    <w:rsid w:val="009F49FD"/>
    <w:rsid w:val="00A0739D"/>
    <w:rsid w:val="00A42C6D"/>
    <w:rsid w:val="00A52079"/>
    <w:rsid w:val="00A63E66"/>
    <w:rsid w:val="00A751CD"/>
    <w:rsid w:val="00A7686C"/>
    <w:rsid w:val="00A8354C"/>
    <w:rsid w:val="00AE6DE0"/>
    <w:rsid w:val="00AE786C"/>
    <w:rsid w:val="00AF617D"/>
    <w:rsid w:val="00B073DC"/>
    <w:rsid w:val="00B10B62"/>
    <w:rsid w:val="00B3509C"/>
    <w:rsid w:val="00B4073C"/>
    <w:rsid w:val="00B465FF"/>
    <w:rsid w:val="00B550E1"/>
    <w:rsid w:val="00B6404D"/>
    <w:rsid w:val="00B655E3"/>
    <w:rsid w:val="00B65DE8"/>
    <w:rsid w:val="00B729E2"/>
    <w:rsid w:val="00B72EB5"/>
    <w:rsid w:val="00B73A53"/>
    <w:rsid w:val="00B90629"/>
    <w:rsid w:val="00B94346"/>
    <w:rsid w:val="00BE0203"/>
    <w:rsid w:val="00BF4776"/>
    <w:rsid w:val="00C113CF"/>
    <w:rsid w:val="00C15209"/>
    <w:rsid w:val="00C26D57"/>
    <w:rsid w:val="00C340D1"/>
    <w:rsid w:val="00C35D20"/>
    <w:rsid w:val="00C6012F"/>
    <w:rsid w:val="00C628B9"/>
    <w:rsid w:val="00C80A29"/>
    <w:rsid w:val="00C82075"/>
    <w:rsid w:val="00C949D2"/>
    <w:rsid w:val="00C973C2"/>
    <w:rsid w:val="00CA0701"/>
    <w:rsid w:val="00CA10E0"/>
    <w:rsid w:val="00CD0259"/>
    <w:rsid w:val="00CE0F6A"/>
    <w:rsid w:val="00CF4D08"/>
    <w:rsid w:val="00CF71C7"/>
    <w:rsid w:val="00D027F9"/>
    <w:rsid w:val="00D0418E"/>
    <w:rsid w:val="00D42C6C"/>
    <w:rsid w:val="00D843F2"/>
    <w:rsid w:val="00DB0049"/>
    <w:rsid w:val="00DB082B"/>
    <w:rsid w:val="00DE7DDA"/>
    <w:rsid w:val="00DF308F"/>
    <w:rsid w:val="00E12711"/>
    <w:rsid w:val="00E25775"/>
    <w:rsid w:val="00E26FAD"/>
    <w:rsid w:val="00E2746A"/>
    <w:rsid w:val="00E44453"/>
    <w:rsid w:val="00E56263"/>
    <w:rsid w:val="00E578CC"/>
    <w:rsid w:val="00E6178D"/>
    <w:rsid w:val="00E71802"/>
    <w:rsid w:val="00E813AC"/>
    <w:rsid w:val="00E85867"/>
    <w:rsid w:val="00E914F0"/>
    <w:rsid w:val="00E91DB4"/>
    <w:rsid w:val="00EE2300"/>
    <w:rsid w:val="00EE26E2"/>
    <w:rsid w:val="00EE36E9"/>
    <w:rsid w:val="00EE6129"/>
    <w:rsid w:val="00EF3CB4"/>
    <w:rsid w:val="00F016CA"/>
    <w:rsid w:val="00F021EB"/>
    <w:rsid w:val="00F046F2"/>
    <w:rsid w:val="00F05B0A"/>
    <w:rsid w:val="00F15B90"/>
    <w:rsid w:val="00F32B86"/>
    <w:rsid w:val="00F36CFD"/>
    <w:rsid w:val="00F43FA5"/>
    <w:rsid w:val="00F472F6"/>
    <w:rsid w:val="00F51488"/>
    <w:rsid w:val="00F879D3"/>
    <w:rsid w:val="00F93211"/>
    <w:rsid w:val="00FA2F62"/>
    <w:rsid w:val="00FB7209"/>
    <w:rsid w:val="00FC2592"/>
    <w:rsid w:val="00FD0777"/>
    <w:rsid w:val="00FF1221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FFEB685-1873-43C1-B67D-0BBE859F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BCD"/>
    <w:rPr>
      <w:sz w:val="28"/>
      <w:szCs w:val="24"/>
      <w:lang w:val="uk-UA" w:eastAsia="uk-UA"/>
    </w:rPr>
  </w:style>
  <w:style w:type="paragraph" w:styleId="Heading1">
    <w:name w:val="heading 1"/>
    <w:basedOn w:val="Normal"/>
    <w:next w:val="Normal"/>
    <w:qFormat/>
    <w:rsid w:val="001B7BCD"/>
    <w:pPr>
      <w:keepNext/>
      <w:ind w:firstLine="4962"/>
      <w:outlineLvl w:val="0"/>
    </w:pPr>
    <w:rPr>
      <w:szCs w:val="20"/>
      <w:lang w:eastAsia="ru-RU"/>
    </w:rPr>
  </w:style>
  <w:style w:type="paragraph" w:styleId="Heading3">
    <w:name w:val="heading 3"/>
    <w:basedOn w:val="Normal"/>
    <w:next w:val="Normal"/>
    <w:qFormat/>
    <w:rsid w:val="001B7BCD"/>
    <w:pPr>
      <w:keepNext/>
      <w:spacing w:before="240" w:after="60"/>
      <w:outlineLvl w:val="2"/>
    </w:pPr>
    <w:rPr>
      <w:rFonts w:ascii="Arial" w:hAnsi="Arial"/>
      <w:sz w:val="24"/>
      <w:szCs w:val="20"/>
      <w:lang w:val="en-US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a">
    <w:name w:val="Îáû÷íûé"/>
    <w:rsid w:val="001B7BCD"/>
    <w:rPr>
      <w:lang w:eastAsia="ru-RU"/>
    </w:rPr>
  </w:style>
  <w:style w:type="table" w:styleId="TableGrid">
    <w:name w:val="Table Grid"/>
    <w:basedOn w:val="TableNormal"/>
    <w:rsid w:val="001B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26945"/>
    <w:pPr>
      <w:ind w:left="4253" w:right="1360"/>
    </w:pPr>
    <w:rPr>
      <w:sz w:val="26"/>
      <w:szCs w:val="20"/>
      <w:lang w:eastAsia="ru-RU"/>
    </w:rPr>
  </w:style>
  <w:style w:type="character" w:styleId="Hyperlink">
    <w:name w:val="Hyperlink"/>
    <w:basedOn w:val="DefaultParagraphFont"/>
    <w:uiPriority w:val="99"/>
    <w:rsid w:val="00326945"/>
    <w:rPr>
      <w:color w:val="0000FF"/>
      <w:u w:val="single"/>
    </w:rPr>
  </w:style>
  <w:style w:type="paragraph" w:customStyle="1" w:styleId="a0">
    <w:name w:val=" Знак Знак Знак Знак Знак Знак Знак"/>
    <w:basedOn w:val="Normal"/>
    <w:rsid w:val="00C6012F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DefaultParagraphFont"/>
    <w:rsid w:val="00C15209"/>
  </w:style>
  <w:style w:type="paragraph" w:customStyle="1" w:styleId="rvps4">
    <w:name w:val="rvps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">
    <w:name w:val="rvps1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15">
    <w:name w:val="rvts15"/>
    <w:basedOn w:val="DefaultParagraphFont"/>
    <w:rsid w:val="00C15209"/>
  </w:style>
  <w:style w:type="character" w:customStyle="1" w:styleId="rvts23">
    <w:name w:val="rvts23"/>
    <w:basedOn w:val="DefaultParagraphFont"/>
    <w:uiPriority w:val="99"/>
    <w:rsid w:val="00C15209"/>
  </w:style>
  <w:style w:type="paragraph" w:customStyle="1" w:styleId="rvps7">
    <w:name w:val="rvps7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DefaultParagraphFont"/>
    <w:rsid w:val="00C15209"/>
  </w:style>
  <w:style w:type="character" w:styleId="Emphasis">
    <w:name w:val="Emphasis"/>
    <w:basedOn w:val="DefaultParagraphFont"/>
    <w:uiPriority w:val="20"/>
    <w:qFormat/>
    <w:rsid w:val="00C15209"/>
    <w:rPr>
      <w:i/>
      <w:iCs/>
    </w:rPr>
  </w:style>
  <w:style w:type="paragraph" w:customStyle="1" w:styleId="rvps12">
    <w:name w:val="rvps12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48">
    <w:name w:val="rvts48"/>
    <w:basedOn w:val="DefaultParagraphFont"/>
    <w:rsid w:val="00C15209"/>
  </w:style>
  <w:style w:type="character" w:styleId="FollowedHyperlink">
    <w:name w:val="FollowedHyperlink"/>
    <w:basedOn w:val="DefaultParagraphFont"/>
    <w:uiPriority w:val="99"/>
    <w:unhideWhenUsed/>
    <w:rsid w:val="00C15209"/>
    <w:rPr>
      <w:color w:val="800080"/>
      <w:u w:val="single"/>
    </w:rPr>
  </w:style>
  <w:style w:type="paragraph" w:customStyle="1" w:styleId="rvps6">
    <w:name w:val="rvps6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2">
    <w:name w:val="rvps2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52">
    <w:name w:val="rvts52"/>
    <w:basedOn w:val="DefaultParagraphFont"/>
    <w:rsid w:val="00C15209"/>
  </w:style>
  <w:style w:type="character" w:customStyle="1" w:styleId="rvts44">
    <w:name w:val="rvts44"/>
    <w:basedOn w:val="DefaultParagraphFont"/>
    <w:uiPriority w:val="99"/>
    <w:rsid w:val="00C15209"/>
  </w:style>
  <w:style w:type="paragraph" w:customStyle="1" w:styleId="rvps15">
    <w:name w:val="rvps15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8">
    <w:name w:val="rvps8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4">
    <w:name w:val="rvps1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a1">
    <w:name w:val="Абзац списка"/>
    <w:basedOn w:val="Normal"/>
    <w:uiPriority w:val="99"/>
    <w:qFormat/>
    <w:rsid w:val="00F93211"/>
    <w:pPr>
      <w:ind w:left="720"/>
      <w:contextualSpacing/>
      <w:jc w:val="both"/>
    </w:pPr>
    <w:rPr>
      <w:rFonts w:ascii="Calibri" w:hAnsi="Calibri"/>
      <w:szCs w:val="28"/>
      <w:lang w:eastAsia="en-US"/>
    </w:rPr>
  </w:style>
  <w:style w:type="paragraph" w:styleId="NormalWeb">
    <w:name w:val="Normal (Web)"/>
    <w:basedOn w:val="Normal"/>
    <w:uiPriority w:val="99"/>
    <w:rsid w:val="00F93211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HTMLPreformatted">
    <w:name w:val="HTML Preformatted"/>
    <w:aliases w:val="Знак,Знак Знак Знак Знак Знак Знак Знак1 Знак Знак Знак Знак"/>
    <w:basedOn w:val="Normal"/>
    <w:link w:val="HTMLPreformattedChar"/>
    <w:uiPriority w:val="99"/>
    <w:rsid w:val="00F93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lang w:val="ru-RU" w:eastAsia="ru-RU"/>
    </w:rPr>
  </w:style>
  <w:style w:type="character" w:customStyle="1" w:styleId="HTMLPreformattedChar">
    <w:name w:val="HTML Preformatted Char"/>
    <w:aliases w:val="Знак Char,Знак Знак Знак Знак Знак Знак Знак1 Знак Знак Знак Знак Char"/>
    <w:basedOn w:val="DefaultParagraphFont"/>
    <w:link w:val="HTMLPreformatted"/>
    <w:uiPriority w:val="99"/>
    <w:rsid w:val="00F93211"/>
    <w:rPr>
      <w:rFonts w:ascii="Courier New" w:hAnsi="Courier New" w:cs="Courier New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93211"/>
    <w:pPr>
      <w:spacing w:after="12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93211"/>
    <w:rPr>
      <w:rFonts w:ascii="Calibri" w:hAnsi="Calibri"/>
      <w:sz w:val="22"/>
      <w:szCs w:val="22"/>
      <w:lang w:val="ru-RU" w:eastAsia="en-US"/>
    </w:rPr>
  </w:style>
  <w:style w:type="paragraph" w:customStyle="1" w:styleId="1">
    <w:name w:val="Без интервала1"/>
    <w:uiPriority w:val="99"/>
    <w:rsid w:val="00F93211"/>
    <w:pPr>
      <w:tabs>
        <w:tab w:val="left" w:pos="708"/>
      </w:tabs>
      <w:suppressAutoHyphens/>
      <w:spacing w:line="100" w:lineRule="atLeast"/>
    </w:pPr>
    <w:rPr>
      <w:rFonts w:ascii="Calibri" w:eastAsia="SimSun" w:hAnsi="Calibri" w:cs="Arial"/>
      <w:color w:val="00000A"/>
      <w:kern w:val="1"/>
      <w:sz w:val="22"/>
      <w:szCs w:val="22"/>
      <w:lang w:val="ru-RU"/>
    </w:rPr>
  </w:style>
  <w:style w:type="paragraph" w:customStyle="1" w:styleId="12">
    <w:name w:val="Табл12"/>
    <w:basedOn w:val="Normal"/>
    <w:link w:val="120"/>
    <w:uiPriority w:val="99"/>
    <w:rsid w:val="00F9321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Calibri" w:hAnsi="Calibri"/>
      <w:sz w:val="24"/>
      <w:lang w:eastAsia="en-US"/>
    </w:rPr>
  </w:style>
  <w:style w:type="character" w:customStyle="1" w:styleId="120">
    <w:name w:val="Табл12 Знак"/>
    <w:basedOn w:val="DefaultParagraphFont"/>
    <w:link w:val="12"/>
    <w:uiPriority w:val="99"/>
    <w:locked/>
    <w:rsid w:val="00F93211"/>
    <w:rPr>
      <w:rFonts w:ascii="Calibri" w:hAnsi="Calibri"/>
      <w:sz w:val="24"/>
      <w:szCs w:val="24"/>
      <w:shd w:val="clear" w:color="auto" w:fill="FFFFFF"/>
      <w:lang w:eastAsia="en-US"/>
    </w:rPr>
  </w:style>
  <w:style w:type="character" w:styleId="Strong">
    <w:name w:val="Strong"/>
    <w:basedOn w:val="DefaultParagraphFont"/>
    <w:uiPriority w:val="22"/>
    <w:qFormat/>
    <w:rsid w:val="00F4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4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39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012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106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9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563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Rita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sobes</dc:creator>
  <cp:keywords/>
  <cp:lastModifiedBy>word</cp:lastModifiedBy>
  <cp:revision>2</cp:revision>
  <cp:lastPrinted>2021-09-06T07:28:00Z</cp:lastPrinted>
  <dcterms:created xsi:type="dcterms:W3CDTF">2026-07-10T08:57:00Z</dcterms:created>
  <dcterms:modified xsi:type="dcterms:W3CDTF">2026-07-10T08:57:00Z</dcterms:modified>
</cp:coreProperties>
</file>