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AC9" w:rsidRDefault="00774AC9" w:rsidP="00774A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ЗАТВЕРДЖЕНО                                                      </w:t>
      </w:r>
    </w:p>
    <w:p w:rsidR="00774AC9" w:rsidRDefault="00774AC9" w:rsidP="00774A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Наказом управління </w:t>
      </w:r>
      <w:r w:rsidR="00D8537C">
        <w:rPr>
          <w:sz w:val="28"/>
          <w:szCs w:val="28"/>
        </w:rPr>
        <w:t xml:space="preserve"> з питань</w:t>
      </w:r>
    </w:p>
    <w:p w:rsidR="00774AC9" w:rsidRDefault="00774AC9" w:rsidP="00774A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ветеранської політики Рівненської</w:t>
      </w:r>
    </w:p>
    <w:p w:rsidR="00774AC9" w:rsidRDefault="00774AC9" w:rsidP="00774A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районної державної адміністрації      </w:t>
      </w:r>
    </w:p>
    <w:p w:rsidR="00774AC9" w:rsidRPr="00774AC9" w:rsidRDefault="00774AC9" w:rsidP="00774A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                                         </w:t>
      </w:r>
      <w:r w:rsidR="00C35F93">
        <w:rPr>
          <w:bCs/>
          <w:sz w:val="28"/>
          <w:szCs w:val="28"/>
        </w:rPr>
        <w:t xml:space="preserve">                        </w:t>
      </w:r>
      <w:r w:rsidR="00D8537C">
        <w:rPr>
          <w:bCs/>
          <w:sz w:val="28"/>
          <w:szCs w:val="28"/>
        </w:rPr>
        <w:t xml:space="preserve">                                                      </w:t>
      </w:r>
      <w:r w:rsidR="00C35F93">
        <w:rPr>
          <w:bCs/>
          <w:sz w:val="28"/>
          <w:szCs w:val="28"/>
        </w:rPr>
        <w:t xml:space="preserve"> </w:t>
      </w:r>
      <w:r w:rsidR="00CA7628">
        <w:rPr>
          <w:bCs/>
          <w:sz w:val="28"/>
          <w:szCs w:val="28"/>
        </w:rPr>
        <w:t>15 квітня 2026 року № 13</w:t>
      </w:r>
      <w:r w:rsidR="00D8537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C35F93">
        <w:rPr>
          <w:bCs/>
          <w:sz w:val="28"/>
          <w:szCs w:val="28"/>
        </w:rPr>
        <w:t xml:space="preserve">                                                </w:t>
      </w:r>
      <w:r>
        <w:rPr>
          <w:bCs/>
          <w:sz w:val="28"/>
          <w:szCs w:val="28"/>
        </w:rPr>
        <w:t xml:space="preserve">   </w:t>
      </w:r>
    </w:p>
    <w:p w:rsidR="00774AC9" w:rsidRDefault="00774AC9">
      <w:pPr>
        <w:widowControl w:val="0"/>
        <w:autoSpaceDE w:val="0"/>
        <w:autoSpaceDN w:val="0"/>
        <w:adjustRightInd w:val="0"/>
        <w:spacing w:before="25"/>
        <w:ind w:left="5014" w:right="5109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ІНФОРМАЦІЙНА КАРТКА АДМІНІСТРАТИВНОЇ ПОСЛУГИ</w:t>
      </w:r>
    </w:p>
    <w:p w:rsidR="00774AC9" w:rsidRDefault="00534CAD">
      <w:pPr>
        <w:widowControl w:val="0"/>
        <w:autoSpaceDE w:val="0"/>
        <w:autoSpaceDN w:val="0"/>
        <w:adjustRightInd w:val="0"/>
        <w:spacing w:line="305" w:lineRule="exact"/>
        <w:ind w:left="1994" w:right="2089"/>
        <w:jc w:val="center"/>
        <w:rPr>
          <w:color w:val="000000"/>
          <w:sz w:val="27"/>
          <w:szCs w:val="27"/>
        </w:rPr>
      </w:pPr>
      <w:r>
        <w:rPr>
          <w:noProof/>
        </w:rPr>
        <w:pict>
          <v:shape id="_x0000_s1026" style="position:absolute;left:0;text-align:left;margin-left:195.3pt;margin-top:30.75pt;width:472.5pt;height:0;z-index:-251658752;mso-position-horizontal-relative:page;mso-position-vertical-relative:text" coordsize="9450,0" o:allowincell="f" path="m,hhl9450,e" filled="f" strokecolor="#0c0c0c" strokeweight=".54pt">
            <v:path arrowok="t"/>
            <w10:wrap anchorx="page"/>
          </v:shape>
        </w:pict>
      </w:r>
      <w:r w:rsidR="00774AC9">
        <w:rPr>
          <w:b/>
          <w:bCs/>
          <w:color w:val="0C0C0C"/>
          <w:position w:val="-1"/>
          <w:sz w:val="27"/>
          <w:szCs w:val="27"/>
        </w:rPr>
        <w:t>Встановлення статусу постраждалого учасника Революції Гідності, видача посвідчення</w:t>
      </w:r>
    </w:p>
    <w:p w:rsidR="004D192B" w:rsidRPr="00900B60" w:rsidRDefault="004D192B" w:rsidP="004D192B">
      <w:pPr>
        <w:widowControl w:val="0"/>
        <w:autoSpaceDE w:val="0"/>
        <w:autoSpaceDN w:val="0"/>
        <w:adjustRightInd w:val="0"/>
        <w:spacing w:before="5" w:line="280" w:lineRule="exac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900B60">
        <w:rPr>
          <w:b/>
          <w:color w:val="000000"/>
          <w:sz w:val="28"/>
          <w:szCs w:val="28"/>
        </w:rPr>
        <w:t xml:space="preserve">Управління </w:t>
      </w:r>
      <w:r w:rsidR="00E702FC">
        <w:rPr>
          <w:b/>
          <w:color w:val="000000"/>
          <w:sz w:val="28"/>
          <w:szCs w:val="28"/>
        </w:rPr>
        <w:t xml:space="preserve"> з питань </w:t>
      </w:r>
      <w:r w:rsidRPr="00900B60">
        <w:rPr>
          <w:b/>
          <w:color w:val="000000"/>
          <w:sz w:val="28"/>
          <w:szCs w:val="28"/>
        </w:rPr>
        <w:t>ветеранської політики Рівненської районної державної адміністрації</w:t>
      </w:r>
    </w:p>
    <w:p w:rsidR="00774AC9" w:rsidRPr="004D192B" w:rsidRDefault="00774AC9" w:rsidP="004D192B">
      <w:pPr>
        <w:widowControl w:val="0"/>
        <w:autoSpaceDE w:val="0"/>
        <w:autoSpaceDN w:val="0"/>
        <w:adjustRightInd w:val="0"/>
        <w:spacing w:before="25"/>
        <w:jc w:val="center"/>
        <w:rPr>
          <w:color w:val="000000"/>
          <w:sz w:val="22"/>
          <w:szCs w:val="22"/>
        </w:rPr>
      </w:pPr>
      <w:r w:rsidRPr="004D192B">
        <w:rPr>
          <w:color w:val="0C0C0C"/>
          <w:sz w:val="22"/>
          <w:szCs w:val="22"/>
        </w:rPr>
        <w:t>(найменування суб’єкта надання адміністративної послуги та/або центру надання адміністративних послуг)</w:t>
      </w:r>
    </w:p>
    <w:p w:rsidR="00774AC9" w:rsidRDefault="00774AC9">
      <w:pPr>
        <w:widowControl w:val="0"/>
        <w:autoSpaceDE w:val="0"/>
        <w:autoSpaceDN w:val="0"/>
        <w:adjustRightInd w:val="0"/>
        <w:spacing w:line="110" w:lineRule="exact"/>
        <w:rPr>
          <w:color w:val="000000"/>
          <w:sz w:val="11"/>
          <w:szCs w:val="11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4"/>
      </w:tblGrid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4455" w:right="3691" w:hanging="717"/>
            </w:pPr>
            <w:r>
              <w:rPr>
                <w:b/>
                <w:bCs/>
                <w:color w:val="0C0C0C"/>
                <w:sz w:val="27"/>
                <w:szCs w:val="27"/>
              </w:rPr>
              <w:t>Інформація про суб’єкт надання адміністративної послуги та/або центр надання адміністративних послуг</w:t>
            </w:r>
          </w:p>
        </w:tc>
      </w:tr>
      <w:tr w:rsidR="00DA2C86" w:rsidTr="00DA2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Місцезнаходження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Pr="009F6020" w:rsidRDefault="00DA2C86" w:rsidP="00E702FC">
            <w:pPr>
              <w:suppressAutoHyphens/>
              <w:autoSpaceDN w:val="0"/>
              <w:ind w:firstLine="102"/>
              <w:textAlignment w:val="baseline"/>
              <w:rPr>
                <w:color w:val="000000"/>
              </w:rPr>
            </w:pPr>
            <w:r w:rsidRPr="009F6020">
              <w:rPr>
                <w:color w:val="000000"/>
              </w:rPr>
              <w:t xml:space="preserve">вул.Соборна, 366 А, м. Рівне, </w:t>
            </w:r>
            <w:r w:rsidRPr="007D5B8F">
              <w:rPr>
                <w:bCs/>
              </w:rPr>
              <w:t>Рівненської області</w:t>
            </w:r>
            <w:r w:rsidRPr="009F60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Pr="009F6020">
              <w:rPr>
                <w:color w:val="000000"/>
              </w:rPr>
              <w:t>33020</w:t>
            </w:r>
          </w:p>
          <w:p w:rsidR="00DA2C86" w:rsidRPr="0049740D" w:rsidRDefault="00DA2C86" w:rsidP="00E702FC">
            <w:pPr>
              <w:ind w:firstLine="102"/>
              <w:rPr>
                <w:i/>
              </w:rPr>
            </w:pPr>
          </w:p>
        </w:tc>
      </w:tr>
      <w:tr w:rsidR="00DA2C86" w:rsidTr="00DA2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1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Pr="00225BB6" w:rsidRDefault="00DA2C86" w:rsidP="00E702FC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понеділок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DA2C86" w:rsidRPr="00225BB6" w:rsidRDefault="00DA2C86" w:rsidP="00E702FC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вівторок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="003A6959"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DA2C86" w:rsidRPr="00225BB6" w:rsidRDefault="00DA2C86" w:rsidP="00E702FC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середа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DA2C86" w:rsidRPr="00225BB6" w:rsidRDefault="00DA2C86" w:rsidP="00E702FC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четвер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DA2C86" w:rsidRPr="00225BB6" w:rsidRDefault="00DA2C86" w:rsidP="00E702FC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п’ятниця:з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Pr="00225BB6">
              <w:rPr>
                <w:kern w:val="3"/>
                <w:lang w:eastAsia="zh-CN"/>
              </w:rPr>
              <w:t>д</w:t>
            </w:r>
            <w:r>
              <w:rPr>
                <w:kern w:val="3"/>
                <w:lang w:eastAsia="zh-CN"/>
              </w:rPr>
              <w:t>о 16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DA2C86" w:rsidRPr="00225BB6" w:rsidRDefault="00DA2C86" w:rsidP="00E702FC">
            <w:pPr>
              <w:suppressAutoHyphens/>
              <w:autoSpaceDN w:val="0"/>
              <w:ind w:firstLine="102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субота,   </w:t>
            </w:r>
            <w:r w:rsidRPr="00225BB6">
              <w:rPr>
                <w:kern w:val="3"/>
                <w:lang w:eastAsia="zh-CN"/>
              </w:rPr>
              <w:t>неділя</w:t>
            </w:r>
            <w:r>
              <w:rPr>
                <w:kern w:val="3"/>
                <w:lang w:eastAsia="zh-CN"/>
              </w:rPr>
              <w:t xml:space="preserve"> : </w:t>
            </w:r>
            <w:r w:rsidRPr="008130BF">
              <w:rPr>
                <w:b/>
                <w:kern w:val="3"/>
                <w:lang w:eastAsia="zh-CN"/>
              </w:rPr>
              <w:t>вихідні</w:t>
            </w:r>
          </w:p>
          <w:p w:rsidR="00DA2C86" w:rsidRPr="0049740D" w:rsidRDefault="00DA2C86" w:rsidP="00E702FC">
            <w:pPr>
              <w:ind w:firstLine="102"/>
              <w:rPr>
                <w:i/>
              </w:rPr>
            </w:pPr>
            <w:r>
              <w:rPr>
                <w:b/>
              </w:rPr>
              <w:t>обідня</w:t>
            </w:r>
            <w:r w:rsidRPr="00225BB6">
              <w:rPr>
                <w:b/>
              </w:rPr>
              <w:t xml:space="preserve"> перерв</w:t>
            </w:r>
            <w:r>
              <w:rPr>
                <w:b/>
              </w:rPr>
              <w:t xml:space="preserve">а </w:t>
            </w:r>
            <w:r>
              <w:rPr>
                <w:kern w:val="3"/>
                <w:lang w:eastAsia="zh-CN"/>
              </w:rPr>
              <w:t>з 13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 xml:space="preserve">до 14 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</w:p>
        </w:tc>
      </w:tr>
      <w:tr w:rsidR="00DA2C86" w:rsidTr="00DA2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Pr="00B40A76" w:rsidRDefault="00DA2C86" w:rsidP="00E702FC">
            <w:pPr>
              <w:ind w:firstLine="102"/>
              <w:rPr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 xml:space="preserve">тел. </w:t>
            </w:r>
            <w:r w:rsidR="00DC0172">
              <w:rPr>
                <w:color w:val="000000"/>
                <w:sz w:val="20"/>
                <w:szCs w:val="20"/>
              </w:rPr>
              <w:t>(0362) 68 39 54</w:t>
            </w:r>
          </w:p>
          <w:p w:rsidR="00DA2C86" w:rsidRPr="003D512D" w:rsidRDefault="00DA2C86" w:rsidP="00E702FC">
            <w:pPr>
              <w:shd w:val="clear" w:color="auto" w:fill="FFFFFF"/>
              <w:ind w:firstLine="102"/>
              <w:rPr>
                <w:color w:val="000000"/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E-</w:t>
            </w:r>
            <w:r w:rsidRPr="003D512D">
              <w:rPr>
                <w:color w:val="000000"/>
                <w:sz w:val="20"/>
                <w:szCs w:val="20"/>
                <w:shd w:val="clear" w:color="auto" w:fill="FFFFFF"/>
              </w:rPr>
              <w:t>mail:</w:t>
            </w:r>
            <w:r w:rsidRPr="003D512D">
              <w:rPr>
                <w:spacing w:val="4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3D512D">
              <w:rPr>
                <w:color w:val="000000"/>
                <w:sz w:val="20"/>
                <w:szCs w:val="20"/>
              </w:rPr>
              <w:t>veteran5616.rrda@rv.gov.ua</w:t>
            </w:r>
            <w:r w:rsidRPr="00B40A76">
              <w:rPr>
                <w:color w:val="000000"/>
                <w:sz w:val="20"/>
                <w:szCs w:val="20"/>
              </w:rPr>
              <w:t xml:space="preserve">  </w:t>
            </w:r>
          </w:p>
          <w:p w:rsidR="00DA2C86" w:rsidRPr="0049740D" w:rsidRDefault="00DA2C86" w:rsidP="00E702FC">
            <w:pPr>
              <w:ind w:firstLine="102"/>
              <w:rPr>
                <w:i/>
              </w:rPr>
            </w:pPr>
          </w:p>
        </w:tc>
      </w:tr>
      <w:tr w:rsidR="00DA2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2588"/>
            </w:pPr>
            <w:r>
              <w:rPr>
                <w:b/>
                <w:bCs/>
                <w:color w:val="0C0C0C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 w:rsidR="00DA2C86" w:rsidTr="00DA2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Закони України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 w:rsidP="00774AC9">
            <w:pPr>
              <w:widowControl w:val="0"/>
              <w:autoSpaceDE w:val="0"/>
              <w:autoSpaceDN w:val="0"/>
              <w:adjustRightInd w:val="0"/>
              <w:ind w:left="51" w:right="6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Закон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ветеранів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війни,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гарантії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їх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 захисту”</w:t>
            </w:r>
          </w:p>
          <w:p w:rsidR="00DA2C86" w:rsidRDefault="00DA2C86" w:rsidP="00774AC9">
            <w:pPr>
              <w:widowControl w:val="0"/>
              <w:autoSpaceDE w:val="0"/>
              <w:autoSpaceDN w:val="0"/>
              <w:adjustRightInd w:val="0"/>
              <w:ind w:left="51" w:right="2561"/>
            </w:pPr>
            <w:r>
              <w:rPr>
                <w:color w:val="0C0C0C"/>
                <w:sz w:val="27"/>
                <w:szCs w:val="27"/>
              </w:rPr>
              <w:t>Закон України “Про адміністративну процедуру” Закон України “Про адміністративні послуги”</w:t>
            </w:r>
          </w:p>
        </w:tc>
      </w:tr>
    </w:tbl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534CA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pict>
          <v:rect id="_x0000_s1027" style="position:absolute;margin-left:66.95pt;margin-top:573.2pt;width:289pt;height:19.8pt;z-index:-251659776;mso-position-horizontal-relative:page;mso-position-vertical-relative:page" o:allowincell="f" filled="f" stroked="f">
            <v:textbox inset="0,0,0,0">
              <w:txbxContent>
                <w:p w:rsidR="00774AC9" w:rsidRDefault="00774AC9">
                  <w:pPr>
                    <w:spacing w:line="1740" w:lineRule="atLeast"/>
                  </w:pPr>
                </w:p>
                <w:p w:rsidR="00774AC9" w:rsidRDefault="00774AC9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</w:p>
    <w:p w:rsidR="00774AC9" w:rsidRDefault="00774AC9">
      <w:pPr>
        <w:widowControl w:val="0"/>
        <w:autoSpaceDE w:val="0"/>
        <w:autoSpaceDN w:val="0"/>
        <w:adjustRightInd w:val="0"/>
        <w:spacing w:before="17" w:line="240" w:lineRule="exact"/>
      </w:pPr>
    </w:p>
    <w:p w:rsidR="00774AC9" w:rsidRDefault="00774AC9">
      <w:pPr>
        <w:widowControl w:val="0"/>
        <w:autoSpaceDE w:val="0"/>
        <w:autoSpaceDN w:val="0"/>
        <w:adjustRightInd w:val="0"/>
        <w:spacing w:before="17" w:line="240" w:lineRule="exact"/>
        <w:sectPr w:rsidR="00774AC9">
          <w:pgSz w:w="16840" w:h="11920" w:orient="landscape"/>
          <w:pgMar w:top="1060" w:right="700" w:bottom="0" w:left="1220" w:header="708" w:footer="708" w:gutter="0"/>
          <w:cols w:space="720"/>
          <w:noEndnote/>
        </w:sect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before="8" w:line="280" w:lineRule="exact"/>
        <w:rPr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  <w:jc w:val="both"/>
            </w:pPr>
            <w:r>
              <w:rPr>
                <w:color w:val="0C0C0C"/>
                <w:sz w:val="27"/>
                <w:szCs w:val="27"/>
              </w:rPr>
              <w:t>Постанова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Кабінету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Міністрів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від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28.02.2018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№ 119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“Деякі питання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захисту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постраждалих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учасників Революції Гідності”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-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4608"/>
            </w:pPr>
            <w:r>
              <w:rPr>
                <w:b/>
                <w:bCs/>
                <w:color w:val="0C0C0C"/>
                <w:sz w:val="27"/>
                <w:szCs w:val="27"/>
              </w:rPr>
              <w:t>Умови отримання адміністративної послуги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Підстава   </w:t>
            </w:r>
            <w:r>
              <w:rPr>
                <w:color w:val="0C0C0C"/>
                <w:spacing w:val="4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отримання  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  <w:jc w:val="both"/>
            </w:pPr>
            <w:r>
              <w:rPr>
                <w:color w:val="0C0C0C"/>
                <w:sz w:val="27"/>
                <w:szCs w:val="27"/>
              </w:rPr>
              <w:t>Звернення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особи,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яку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включено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одного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переліків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осіб,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які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отримали тілесні ушкодження (тяжкі, середньої тяжкості, легкі), затверджених МОЗ в установленому порядку (далі – переліки осіб)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0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>Перелік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  <w:jc w:val="both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C0C0C"/>
                <w:sz w:val="27"/>
                <w:szCs w:val="27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 або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за адресою фактичного місця проживання (для внутрішньо переміщених осіб) заявника (далі – місцевий структурний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підрозділ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з питань ветеранської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політики)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особи, які включені до переліку осіб подають: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81"/>
            </w:pP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18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1) заяву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довільної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форми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про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надання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статусу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постраждалого учасника Революції Гідності;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18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2) копію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документа,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що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посвідчує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особу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громадянина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України, іноземця або особи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без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громадянства, а також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особу,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яку визнано в Україні біженцем або особою, яка потребує додаткового захисту, що брала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участь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масових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акціях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громадського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протесту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(з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пред’явленням оригіналу).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81"/>
            </w:pP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181"/>
              <w:jc w:val="both"/>
            </w:pPr>
            <w:r>
              <w:rPr>
                <w:b/>
                <w:bCs/>
                <w:color w:val="0C0C0C"/>
                <w:sz w:val="27"/>
                <w:szCs w:val="27"/>
              </w:rPr>
              <w:t>Для отримання посвідчення “Постраждалий учасник Революції Гідності” в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заяві про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надання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статусу постраждалого учасника Революції Гідності зазначається спосіб отримання посвідчення, (за місцем оформлення посвідчення (повне найменування та місцезнаходження </w:t>
            </w:r>
            <w:r>
              <w:rPr>
                <w:b/>
                <w:bCs/>
                <w:color w:val="0C0C0C"/>
                <w:spacing w:val="48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місцевого </w:t>
            </w:r>
            <w:r>
              <w:rPr>
                <w:b/>
                <w:bCs/>
                <w:color w:val="0C0C0C"/>
                <w:spacing w:val="48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структурного </w:t>
            </w:r>
            <w:r>
              <w:rPr>
                <w:b/>
                <w:bCs/>
                <w:color w:val="0C0C0C"/>
                <w:spacing w:val="48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підрозділу </w:t>
            </w:r>
            <w:r>
              <w:rPr>
                <w:b/>
                <w:bCs/>
                <w:color w:val="0C0C0C"/>
                <w:spacing w:val="48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з </w:t>
            </w:r>
            <w:r>
              <w:rPr>
                <w:b/>
                <w:bCs/>
                <w:color w:val="0C0C0C"/>
                <w:spacing w:val="48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питань</w:t>
            </w:r>
          </w:p>
        </w:tc>
      </w:tr>
    </w:tbl>
    <w:p w:rsidR="00774AC9" w:rsidRDefault="00774AC9">
      <w:pPr>
        <w:widowControl w:val="0"/>
        <w:autoSpaceDE w:val="0"/>
        <w:autoSpaceDN w:val="0"/>
        <w:adjustRightInd w:val="0"/>
        <w:sectPr w:rsidR="00774AC9">
          <w:headerReference w:type="default" r:id="rId6"/>
          <w:pgSz w:w="16840" w:h="11920" w:orient="landscape"/>
          <w:pgMar w:top="820" w:right="700" w:bottom="280" w:left="1220" w:header="625" w:footer="0" w:gutter="0"/>
          <w:pgNumType w:start="2"/>
          <w:cols w:space="720"/>
          <w:noEndnote/>
        </w:sect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774AC9" w:rsidTr="005E3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8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40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C0C0C"/>
                <w:sz w:val="27"/>
                <w:szCs w:val="27"/>
              </w:rPr>
              <w:t>ветеранської</w:t>
            </w:r>
            <w:r>
              <w:rPr>
                <w:b/>
                <w:bCs/>
                <w:color w:val="0C0C0C"/>
                <w:spacing w:val="6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політики),</w:t>
            </w:r>
            <w:r>
              <w:rPr>
                <w:b/>
                <w:bCs/>
                <w:color w:val="0C0C0C"/>
                <w:spacing w:val="6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у</w:t>
            </w:r>
            <w:r>
              <w:rPr>
                <w:b/>
                <w:bCs/>
                <w:color w:val="0C0C0C"/>
                <w:spacing w:val="6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центрі</w:t>
            </w:r>
            <w:r>
              <w:rPr>
                <w:b/>
                <w:bCs/>
                <w:color w:val="0C0C0C"/>
                <w:spacing w:val="6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надання</w:t>
            </w:r>
            <w:r>
              <w:rPr>
                <w:b/>
                <w:bCs/>
                <w:color w:val="0C0C0C"/>
                <w:spacing w:val="6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адміністративних</w:t>
            </w:r>
            <w:r>
              <w:rPr>
                <w:b/>
                <w:bCs/>
                <w:color w:val="0C0C0C"/>
                <w:spacing w:val="6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послуг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40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C0C0C"/>
                <w:sz w:val="27"/>
                <w:szCs w:val="27"/>
              </w:rPr>
              <w:t>(повне найменування та місцезнаходження) та додаються: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40"/>
            </w:pP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620" w:right="4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1) копія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довідки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взяття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облік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внутрішньо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переміщеної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4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(для внутрішньо переміщених осіб);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620" w:right="4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2) фотокартка розміром 3х4 сантиметри.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40"/>
            </w:pP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40"/>
              <w:rPr>
                <w:color w:val="000000"/>
                <w:sz w:val="27"/>
                <w:szCs w:val="27"/>
              </w:rPr>
            </w:pPr>
            <w:r>
              <w:rPr>
                <w:i/>
                <w:iCs/>
                <w:color w:val="0C0C0C"/>
                <w:sz w:val="27"/>
                <w:szCs w:val="27"/>
              </w:rPr>
              <w:t>Примітка: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40"/>
            </w:pPr>
            <w:r>
              <w:rPr>
                <w:i/>
                <w:iCs/>
                <w:color w:val="0C0C0C"/>
                <w:sz w:val="27"/>
                <w:szCs w:val="27"/>
              </w:rPr>
              <w:t>копії документів, що додаються до заяви, звіряються з оригіналами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Спосіб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подання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документів,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необхідних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Заява разом із доданими до неї копіями документів подається: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18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pacing w:val="-4"/>
                <w:sz w:val="27"/>
                <w:szCs w:val="27"/>
              </w:rPr>
              <w:t>1</w:t>
            </w:r>
            <w:r>
              <w:rPr>
                <w:color w:val="0C0C0C"/>
                <w:sz w:val="27"/>
                <w:szCs w:val="27"/>
              </w:rPr>
              <w:t>.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Безпосереднь</w:t>
            </w:r>
            <w:r>
              <w:rPr>
                <w:color w:val="0C0C0C"/>
                <w:sz w:val="27"/>
                <w:szCs w:val="27"/>
              </w:rPr>
              <w:t xml:space="preserve">о </w:t>
            </w:r>
            <w:r>
              <w:rPr>
                <w:color w:val="0C0C0C"/>
                <w:spacing w:val="61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місцевом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>
              <w:rPr>
                <w:color w:val="0C0C0C"/>
                <w:spacing w:val="61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структурном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підрозділ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 w:rsidR="00DA2C86">
              <w:rPr>
                <w:color w:val="0C0C0C"/>
                <w:sz w:val="27"/>
                <w:szCs w:val="27"/>
              </w:rPr>
              <w:t>(сільської, селищної, міської)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 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питан</w:t>
            </w:r>
            <w:r>
              <w:rPr>
                <w:color w:val="0C0C0C"/>
                <w:sz w:val="27"/>
                <w:szCs w:val="27"/>
              </w:rPr>
              <w:t xml:space="preserve">ь </w:t>
            </w:r>
            <w:r>
              <w:rPr>
                <w:color w:val="0C0C0C"/>
                <w:spacing w:val="-4"/>
                <w:sz w:val="27"/>
                <w:szCs w:val="27"/>
              </w:rPr>
              <w:t>ветерансько</w:t>
            </w:r>
            <w:r>
              <w:rPr>
                <w:color w:val="0C0C0C"/>
                <w:sz w:val="27"/>
                <w:szCs w:val="27"/>
              </w:rPr>
              <w:t>ї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політики*</w:t>
            </w:r>
            <w:r>
              <w:rPr>
                <w:color w:val="0C0C0C"/>
                <w:sz w:val="27"/>
                <w:szCs w:val="27"/>
              </w:rPr>
              <w:t>;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181" w:firstLine="567"/>
              <w:jc w:val="both"/>
            </w:pPr>
            <w:r>
              <w:rPr>
                <w:color w:val="0C0C0C"/>
                <w:sz w:val="27"/>
                <w:szCs w:val="27"/>
              </w:rPr>
              <w:t xml:space="preserve">2. Через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центр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надання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адміністративних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послуг     </w:t>
            </w:r>
            <w:r>
              <w:rPr>
                <w:color w:val="0C0C0C"/>
                <w:spacing w:val="1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 задекларованим/зареєстрованим місцем проживання (перебування) або за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адресою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фактичного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місця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проживання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внутрішньо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переміщених осіб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особисто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пред’явленням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документа,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що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посвідчує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особу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заявника.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Платність           </w:t>
            </w:r>
            <w:r>
              <w:rPr>
                <w:color w:val="0C0C0C"/>
                <w:spacing w:val="3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(безоплатність)           </w:t>
            </w:r>
            <w:r>
              <w:rPr>
                <w:color w:val="0C0C0C"/>
                <w:spacing w:val="3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</w:pPr>
            <w:r>
              <w:rPr>
                <w:color w:val="0C0C0C"/>
                <w:sz w:val="27"/>
                <w:szCs w:val="27"/>
              </w:rPr>
              <w:t>Безоплатно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</w:pPr>
            <w:r>
              <w:rPr>
                <w:color w:val="0C0C0C"/>
                <w:sz w:val="27"/>
                <w:szCs w:val="27"/>
              </w:rPr>
              <w:t xml:space="preserve">Рішення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про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надання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(відмову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наданні)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статусу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постраждалого учасника Революції Гідності – 7 календарних днів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Перелік  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підстав  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відмови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наданні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81" w:firstLine="567"/>
              <w:jc w:val="both"/>
            </w:pPr>
            <w:r>
              <w:rPr>
                <w:color w:val="0C0C0C"/>
                <w:sz w:val="27"/>
                <w:szCs w:val="27"/>
              </w:rPr>
              <w:t>У разі якщо особа є працівником міліції, особою, яка проходила службу в правоохоронних органах спеціального призначення, 3 військовослужбовців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внутрішніх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військ, Збройних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Сил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протесту.</w:t>
            </w:r>
          </w:p>
        </w:tc>
      </w:tr>
    </w:tbl>
    <w:p w:rsidR="00774AC9" w:rsidRDefault="00774AC9">
      <w:pPr>
        <w:widowControl w:val="0"/>
        <w:autoSpaceDE w:val="0"/>
        <w:autoSpaceDN w:val="0"/>
        <w:adjustRightInd w:val="0"/>
        <w:sectPr w:rsidR="00774AC9">
          <w:pgSz w:w="16840" w:h="11920" w:orient="landscape"/>
          <w:pgMar w:top="820" w:right="700" w:bottom="280" w:left="1220" w:header="625" w:footer="0" w:gutter="0"/>
          <w:cols w:space="720"/>
          <w:noEndnote/>
        </w:sect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before="8" w:line="280" w:lineRule="exact"/>
        <w:rPr>
          <w:sz w:val="28"/>
          <w:szCs w:val="28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0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Повідомлення</w:t>
            </w:r>
            <w:r>
              <w:rPr>
                <w:color w:val="0C0C0C"/>
                <w:spacing w:val="4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</w:t>
            </w:r>
            <w:r>
              <w:rPr>
                <w:color w:val="0C0C0C"/>
                <w:spacing w:val="4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надання/відмову</w:t>
            </w:r>
            <w:r>
              <w:rPr>
                <w:color w:val="0C0C0C"/>
                <w:spacing w:val="4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</w:t>
            </w:r>
            <w:r>
              <w:rPr>
                <w:color w:val="0C0C0C"/>
                <w:spacing w:val="4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наданні</w:t>
            </w:r>
            <w:r>
              <w:rPr>
                <w:color w:val="0C0C0C"/>
                <w:spacing w:val="4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статусу</w:t>
            </w:r>
            <w:r>
              <w:rPr>
                <w:color w:val="0C0C0C"/>
                <w:spacing w:val="4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постраждалого учасника Революції Гідності.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100"/>
              <w:jc w:val="both"/>
            </w:pPr>
            <w:r>
              <w:rPr>
                <w:color w:val="0C0C0C"/>
                <w:sz w:val="27"/>
                <w:szCs w:val="27"/>
              </w:rPr>
              <w:t>Посвідчення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постраждалого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учасника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Революції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Гідності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(за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бажанням заявника).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1. Особисто</w:t>
            </w:r>
          </w:p>
          <w:p w:rsidR="00774AC9" w:rsidRDefault="00774AC9">
            <w:pPr>
              <w:widowControl w:val="0"/>
              <w:autoSpaceDE w:val="0"/>
              <w:autoSpaceDN w:val="0"/>
              <w:adjustRightInd w:val="0"/>
              <w:ind w:left="53"/>
            </w:pPr>
            <w:r>
              <w:rPr>
                <w:color w:val="0C0C0C"/>
                <w:sz w:val="27"/>
                <w:szCs w:val="27"/>
              </w:rPr>
              <w:t>2. Через уповноважену особу</w:t>
            </w:r>
          </w:p>
        </w:tc>
      </w:tr>
    </w:tbl>
    <w:p w:rsidR="00774AC9" w:rsidRDefault="00774AC9">
      <w:pPr>
        <w:widowControl w:val="0"/>
        <w:autoSpaceDE w:val="0"/>
        <w:autoSpaceDN w:val="0"/>
        <w:adjustRightInd w:val="0"/>
        <w:spacing w:before="15" w:line="200" w:lineRule="exact"/>
        <w:rPr>
          <w:sz w:val="20"/>
          <w:szCs w:val="20"/>
        </w:rPr>
      </w:pPr>
    </w:p>
    <w:p w:rsidR="00774AC9" w:rsidRPr="00774AC9" w:rsidRDefault="00774AC9">
      <w:pPr>
        <w:widowControl w:val="0"/>
        <w:autoSpaceDE w:val="0"/>
        <w:autoSpaceDN w:val="0"/>
        <w:adjustRightInd w:val="0"/>
        <w:spacing w:before="25"/>
        <w:ind w:left="116" w:right="104"/>
        <w:jc w:val="both"/>
        <w:rPr>
          <w:color w:val="000000"/>
        </w:rPr>
      </w:pPr>
      <w:r w:rsidRPr="00774AC9">
        <w:rPr>
          <w:color w:val="0C0C0C"/>
        </w:rPr>
        <w:t>*У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Гідності</w:t>
      </w:r>
      <w:r w:rsidRPr="00774AC9">
        <w:rPr>
          <w:color w:val="0C0C0C"/>
          <w:spacing w:val="-11"/>
        </w:rPr>
        <w:t xml:space="preserve"> </w:t>
      </w:r>
      <w:r w:rsidRPr="00774AC9">
        <w:rPr>
          <w:color w:val="0C0C0C"/>
        </w:rPr>
        <w:t>до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структурного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підрозділу,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на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який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покладено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функції</w:t>
      </w:r>
      <w:r w:rsidRPr="00774AC9">
        <w:rPr>
          <w:color w:val="0C0C0C"/>
          <w:spacing w:val="-11"/>
        </w:rPr>
        <w:t xml:space="preserve"> </w:t>
      </w:r>
      <w:r w:rsidRPr="00774AC9">
        <w:rPr>
          <w:color w:val="0C0C0C"/>
        </w:rPr>
        <w:t>з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питань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ветеранської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політики,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Печерської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районної в м. Києві держадміністрації.</w:t>
      </w:r>
    </w:p>
    <w:p w:rsidR="00774AC9" w:rsidRP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before="1" w:line="220" w:lineRule="exact"/>
        <w:rPr>
          <w:color w:val="000000"/>
          <w:sz w:val="22"/>
          <w:szCs w:val="22"/>
        </w:rPr>
      </w:pPr>
    </w:p>
    <w:p w:rsidR="00774AC9" w:rsidRDefault="00534CAD">
      <w:pPr>
        <w:widowControl w:val="0"/>
        <w:autoSpaceDE w:val="0"/>
        <w:autoSpaceDN w:val="0"/>
        <w:adjustRightInd w:val="0"/>
        <w:ind w:left="116" w:right="223"/>
        <w:jc w:val="both"/>
        <w:rPr>
          <w:color w:val="000000"/>
          <w:sz w:val="27"/>
          <w:szCs w:val="27"/>
        </w:rPr>
      </w:pPr>
      <w:r>
        <w:rPr>
          <w:noProof/>
        </w:rPr>
        <w:pict>
          <v:rect id="_x0000_s1029" style="position:absolute;left:0;text-align:left;margin-left:333.35pt;margin-top:157pt;width:333pt;height:48pt;z-index:-251657728;mso-position-horizontal-relative:page" o:allowincell="f" filled="f" stroked="f">
            <v:textbox inset="0,0,0,0">
              <w:txbxContent>
                <w:p w:rsidR="00774AC9" w:rsidRDefault="00774AC9">
                  <w:pPr>
                    <w:spacing w:line="2000" w:lineRule="atLeast"/>
                  </w:pPr>
                </w:p>
                <w:p w:rsidR="00774AC9" w:rsidRDefault="00774AC9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</w:p>
    <w:sectPr w:rsidR="00774AC9">
      <w:pgSz w:w="16840" w:h="11920" w:orient="landscape"/>
      <w:pgMar w:top="820" w:right="700" w:bottom="280" w:left="1160" w:header="625" w:footer="0" w:gutter="0"/>
      <w:cols w:space="720" w:equalWidth="0">
        <w:col w:w="149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4AC9" w:rsidRDefault="00774AC9">
      <w:r>
        <w:separator/>
      </w:r>
    </w:p>
  </w:endnote>
  <w:endnote w:type="continuationSeparator" w:id="0">
    <w:p w:rsidR="00774AC9" w:rsidRDefault="0077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4AC9" w:rsidRDefault="00774AC9">
      <w:r>
        <w:separator/>
      </w:r>
    </w:p>
  </w:footnote>
  <w:footnote w:type="continuationSeparator" w:id="0">
    <w:p w:rsidR="00774AC9" w:rsidRDefault="0077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4AC9" w:rsidRDefault="00534CA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05pt;margin-top:36.25pt;width:11pt;height:16pt;z-index:-251657216;mso-position-horizontal-relative:page;mso-position-vertical-relative:page" o:allowincell="f" filled="f" stroked="f">
          <v:textbox inset="0,0,0,0">
            <w:txbxContent>
              <w:p w:rsidR="00774AC9" w:rsidRDefault="00774AC9">
                <w:pPr>
                  <w:widowControl w:val="0"/>
                  <w:autoSpaceDE w:val="0"/>
                  <w:autoSpaceDN w:val="0"/>
                  <w:adjustRightInd w:val="0"/>
                  <w:spacing w:line="306" w:lineRule="exact"/>
                  <w:ind w:left="40" w:right="-2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5E3487">
                  <w:rPr>
                    <w:noProof/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85D31"/>
    <w:rsid w:val="000C6DA1"/>
    <w:rsid w:val="00225BB6"/>
    <w:rsid w:val="003A6959"/>
    <w:rsid w:val="003D512D"/>
    <w:rsid w:val="0049740D"/>
    <w:rsid w:val="004D192B"/>
    <w:rsid w:val="0053348A"/>
    <w:rsid w:val="00534CAD"/>
    <w:rsid w:val="005E3487"/>
    <w:rsid w:val="00774AC9"/>
    <w:rsid w:val="007D5B8F"/>
    <w:rsid w:val="008130BF"/>
    <w:rsid w:val="00900B60"/>
    <w:rsid w:val="009F6020"/>
    <w:rsid w:val="00B40A76"/>
    <w:rsid w:val="00C35F93"/>
    <w:rsid w:val="00CA7628"/>
    <w:rsid w:val="00D8537C"/>
    <w:rsid w:val="00D85D31"/>
    <w:rsid w:val="00DA2C86"/>
    <w:rsid w:val="00DC0172"/>
    <w:rsid w:val="00E7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44425070-0768-4031-AF83-D1FA400B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5258</Characters>
  <Application>Microsoft Office Word</Application>
  <DocSecurity>4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ЗАТВЕРДЖЕНО                                                      </dc:title>
  <dc:subject/>
  <dc:creator>Ira Shamraeva</dc:creator>
  <cp:keywords/>
  <dc:description>DocumentCreationInfo</dc:description>
  <cp:lastModifiedBy>cloudconvert_4</cp:lastModifiedBy>
  <cp:revision>2</cp:revision>
  <cp:lastPrinted>2026-04-22T06:27:00Z</cp:lastPrinted>
  <dcterms:created xsi:type="dcterms:W3CDTF">2026-07-10T07:24:00Z</dcterms:created>
  <dcterms:modified xsi:type="dcterms:W3CDTF">2026-07-10T07:24:00Z</dcterms:modified>
</cp:coreProperties>
</file>