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3741EF" w14:textId="77777777" w:rsidR="00ED2744" w:rsidRDefault="005D4E77">
      <w:pPr>
        <w:pStyle w:val="Standard"/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8505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ind w:right="333"/>
        <w:jc w:val="center"/>
      </w:pPr>
      <w:r>
        <w:rPr>
          <w:rFonts w:eastAsia="Times New Roman CYR" w:cs="Academy, 'Times New Roman'"/>
          <w:b/>
          <w:color w:val="000000"/>
          <w:sz w:val="28"/>
          <w:szCs w:val="28"/>
          <w:lang w:val="uk-UA"/>
        </w:rPr>
        <w:t xml:space="preserve">Кількість інформаційних запитів, що надійшли до </w:t>
      </w:r>
      <w:r>
        <w:rPr>
          <w:b/>
          <w:color w:val="000000"/>
          <w:sz w:val="28"/>
          <w:szCs w:val="28"/>
          <w:lang w:val="uk-UA"/>
        </w:rPr>
        <w:t>Рівненської районної державної адміністрації</w:t>
      </w:r>
      <w:r>
        <w:rPr>
          <w:b/>
          <w:color w:val="000000"/>
          <w:sz w:val="28"/>
          <w:szCs w:val="28"/>
        </w:rPr>
        <w:t xml:space="preserve"> у</w:t>
      </w:r>
      <w:r>
        <w:rPr>
          <w:b/>
          <w:color w:val="000000"/>
          <w:sz w:val="28"/>
          <w:szCs w:val="28"/>
          <w:lang w:val="uk-UA"/>
        </w:rPr>
        <w:t xml:space="preserve"> жовтні</w:t>
      </w:r>
      <w:r>
        <w:rPr>
          <w:b/>
          <w:color w:val="000000"/>
          <w:sz w:val="28"/>
          <w:szCs w:val="28"/>
        </w:rPr>
        <w:t> 20</w:t>
      </w:r>
      <w:r>
        <w:rPr>
          <w:b/>
          <w:color w:val="000000"/>
          <w:sz w:val="28"/>
          <w:szCs w:val="28"/>
          <w:lang w:val="uk-UA"/>
        </w:rPr>
        <w:t>24</w:t>
      </w:r>
      <w:r>
        <w:rPr>
          <w:b/>
          <w:color w:val="000000"/>
          <w:sz w:val="28"/>
          <w:szCs w:val="28"/>
        </w:rPr>
        <w:t xml:space="preserve"> року</w:t>
      </w:r>
    </w:p>
    <w:p w14:paraId="6DE91443" w14:textId="77777777" w:rsidR="00ED2744" w:rsidRDefault="005D4E77">
      <w:pPr>
        <w:pStyle w:val="Textbody"/>
        <w:jc w:val="center"/>
        <w:rPr>
          <w:color w:val="20A142"/>
        </w:rPr>
      </w:pPr>
      <w:r>
        <w:rPr>
          <w:color w:val="20A142"/>
        </w:rPr>
        <w:t> </w:t>
      </w:r>
    </w:p>
    <w:tbl>
      <w:tblPr>
        <w:tblW w:w="9019" w:type="dxa"/>
        <w:tblInd w:w="8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694"/>
        <w:gridCol w:w="2325"/>
      </w:tblGrid>
      <w:tr w:rsidR="00ED2744" w14:paraId="6E5786D2" w14:textId="77777777">
        <w:tblPrEx>
          <w:tblCellMar>
            <w:top w:w="0" w:type="dxa"/>
            <w:bottom w:w="0" w:type="dxa"/>
          </w:tblCellMar>
        </w:tblPrEx>
        <w:tc>
          <w:tcPr>
            <w:tcW w:w="66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</w:tcPr>
          <w:p w14:paraId="21BB2F26" w14:textId="77777777" w:rsidR="00ED2744" w:rsidRDefault="005D4E77">
            <w:pPr>
              <w:pStyle w:val="TableContents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Поштою</w:t>
            </w:r>
          </w:p>
        </w:tc>
        <w:tc>
          <w:tcPr>
            <w:tcW w:w="2325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8" w:type="dxa"/>
              <w:left w:w="0" w:type="dxa"/>
              <w:bottom w:w="28" w:type="dxa"/>
              <w:right w:w="108" w:type="dxa"/>
            </w:tcMar>
            <w:vAlign w:val="bottom"/>
          </w:tcPr>
          <w:p w14:paraId="250C925C" w14:textId="77777777" w:rsidR="00ED2744" w:rsidRDefault="005D4E77">
            <w:pPr>
              <w:pStyle w:val="TableContents"/>
              <w:jc w:val="center"/>
              <w:rPr>
                <w:b/>
                <w:color w:val="000000"/>
                <w:sz w:val="28"/>
                <w:szCs w:val="28"/>
                <w:lang w:val="uk-UA"/>
              </w:rPr>
            </w:pPr>
            <w:r>
              <w:rPr>
                <w:b/>
                <w:color w:val="000000"/>
                <w:sz w:val="28"/>
                <w:szCs w:val="28"/>
                <w:lang w:val="uk-UA"/>
              </w:rPr>
              <w:t>0</w:t>
            </w:r>
          </w:p>
        </w:tc>
      </w:tr>
      <w:tr w:rsidR="00ED2744" w14:paraId="538F1DC2" w14:textId="77777777">
        <w:tblPrEx>
          <w:tblCellMar>
            <w:top w:w="0" w:type="dxa"/>
            <w:bottom w:w="0" w:type="dxa"/>
          </w:tblCellMar>
        </w:tblPrEx>
        <w:tc>
          <w:tcPr>
            <w:tcW w:w="669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28" w:type="dxa"/>
              <w:right w:w="108" w:type="dxa"/>
            </w:tcMar>
          </w:tcPr>
          <w:p w14:paraId="2EDC175B" w14:textId="77777777" w:rsidR="00ED2744" w:rsidRDefault="005D4E77">
            <w:pPr>
              <w:pStyle w:val="TableContents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Телефоном</w:t>
            </w:r>
          </w:p>
        </w:tc>
        <w:tc>
          <w:tcPr>
            <w:tcW w:w="232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108" w:type="dxa"/>
            </w:tcMar>
            <w:vAlign w:val="bottom"/>
          </w:tcPr>
          <w:p w14:paraId="4C78DBA5" w14:textId="77777777" w:rsidR="00ED2744" w:rsidRDefault="005D4E77">
            <w:pPr>
              <w:pStyle w:val="TableContents"/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0</w:t>
            </w:r>
          </w:p>
        </w:tc>
      </w:tr>
      <w:tr w:rsidR="00ED2744" w14:paraId="79042BEB" w14:textId="77777777">
        <w:tblPrEx>
          <w:tblCellMar>
            <w:top w:w="0" w:type="dxa"/>
            <w:bottom w:w="0" w:type="dxa"/>
          </w:tblCellMar>
        </w:tblPrEx>
        <w:tc>
          <w:tcPr>
            <w:tcW w:w="669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28" w:type="dxa"/>
              <w:right w:w="108" w:type="dxa"/>
            </w:tcMar>
          </w:tcPr>
          <w:p w14:paraId="34758CFE" w14:textId="77777777" w:rsidR="00ED2744" w:rsidRDefault="005D4E77">
            <w:pPr>
              <w:pStyle w:val="TableContents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Факсом</w:t>
            </w:r>
          </w:p>
        </w:tc>
        <w:tc>
          <w:tcPr>
            <w:tcW w:w="232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108" w:type="dxa"/>
            </w:tcMar>
            <w:vAlign w:val="bottom"/>
          </w:tcPr>
          <w:p w14:paraId="1CAECD3C" w14:textId="77777777" w:rsidR="00ED2744" w:rsidRDefault="005D4E77">
            <w:pPr>
              <w:pStyle w:val="TableContents"/>
              <w:jc w:val="center"/>
              <w:rPr>
                <w:b/>
                <w:color w:val="000000"/>
                <w:sz w:val="28"/>
                <w:szCs w:val="28"/>
                <w:lang w:val="uk-UA"/>
              </w:rPr>
            </w:pPr>
            <w:r>
              <w:rPr>
                <w:b/>
                <w:color w:val="000000"/>
                <w:sz w:val="28"/>
                <w:szCs w:val="28"/>
                <w:lang w:val="uk-UA"/>
              </w:rPr>
              <w:t>0</w:t>
            </w:r>
          </w:p>
        </w:tc>
      </w:tr>
      <w:tr w:rsidR="00ED2744" w14:paraId="5C89A36D" w14:textId="77777777">
        <w:tblPrEx>
          <w:tblCellMar>
            <w:top w:w="0" w:type="dxa"/>
            <w:bottom w:w="0" w:type="dxa"/>
          </w:tblCellMar>
        </w:tblPrEx>
        <w:tc>
          <w:tcPr>
            <w:tcW w:w="669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28" w:type="dxa"/>
              <w:right w:w="108" w:type="dxa"/>
            </w:tcMar>
          </w:tcPr>
          <w:p w14:paraId="3015CE42" w14:textId="77777777" w:rsidR="00ED2744" w:rsidRDefault="005D4E77">
            <w:pPr>
              <w:pStyle w:val="TableContents"/>
            </w:pPr>
            <w:r>
              <w:rPr>
                <w:color w:val="000000"/>
                <w:sz w:val="28"/>
                <w:szCs w:val="28"/>
                <w:lang w:bidi="hi-IN"/>
              </w:rPr>
              <w:t>Ел</w:t>
            </w:r>
            <w:r>
              <w:rPr>
                <w:color w:val="000000"/>
                <w:sz w:val="28"/>
                <w:szCs w:val="28"/>
                <w:lang w:val="uk-UA" w:bidi="hi-IN"/>
              </w:rPr>
              <w:t>ектронною</w:t>
            </w:r>
            <w:r>
              <w:rPr>
                <w:color w:val="000000"/>
                <w:sz w:val="28"/>
                <w:szCs w:val="28"/>
                <w:lang w:bidi="hi-IN"/>
              </w:rPr>
              <w:t xml:space="preserve"> поштою</w:t>
            </w:r>
          </w:p>
        </w:tc>
        <w:tc>
          <w:tcPr>
            <w:tcW w:w="232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108" w:type="dxa"/>
            </w:tcMar>
            <w:vAlign w:val="bottom"/>
          </w:tcPr>
          <w:p w14:paraId="4F96856E" w14:textId="77777777" w:rsidR="00ED2744" w:rsidRDefault="005D4E77">
            <w:pPr>
              <w:pStyle w:val="TableContents"/>
              <w:jc w:val="center"/>
              <w:rPr>
                <w:b/>
                <w:color w:val="000000"/>
                <w:sz w:val="28"/>
                <w:szCs w:val="28"/>
                <w:lang w:val="uk-UA"/>
              </w:rPr>
            </w:pPr>
            <w:r>
              <w:rPr>
                <w:b/>
                <w:color w:val="000000"/>
                <w:sz w:val="28"/>
                <w:szCs w:val="28"/>
                <w:lang w:val="uk-UA"/>
              </w:rPr>
              <w:t>3</w:t>
            </w:r>
          </w:p>
        </w:tc>
      </w:tr>
      <w:tr w:rsidR="00ED2744" w14:paraId="31BA8C7B" w14:textId="77777777">
        <w:tblPrEx>
          <w:tblCellMar>
            <w:top w:w="0" w:type="dxa"/>
            <w:bottom w:w="0" w:type="dxa"/>
          </w:tblCellMar>
        </w:tblPrEx>
        <w:tc>
          <w:tcPr>
            <w:tcW w:w="669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28" w:type="dxa"/>
              <w:right w:w="108" w:type="dxa"/>
            </w:tcMar>
          </w:tcPr>
          <w:p w14:paraId="274F7DF7" w14:textId="77777777" w:rsidR="00ED2744" w:rsidRDefault="005D4E77">
            <w:pPr>
              <w:pStyle w:val="TableContents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Особисто</w:t>
            </w:r>
          </w:p>
        </w:tc>
        <w:tc>
          <w:tcPr>
            <w:tcW w:w="232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108" w:type="dxa"/>
            </w:tcMar>
            <w:vAlign w:val="bottom"/>
          </w:tcPr>
          <w:p w14:paraId="2FA03FC1" w14:textId="77777777" w:rsidR="00ED2744" w:rsidRDefault="005D4E77">
            <w:pPr>
              <w:pStyle w:val="TableContents"/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0</w:t>
            </w:r>
          </w:p>
        </w:tc>
      </w:tr>
      <w:tr w:rsidR="00ED2744" w14:paraId="6EA61B50" w14:textId="77777777">
        <w:tblPrEx>
          <w:tblCellMar>
            <w:top w:w="0" w:type="dxa"/>
            <w:bottom w:w="0" w:type="dxa"/>
          </w:tblCellMar>
        </w:tblPrEx>
        <w:tc>
          <w:tcPr>
            <w:tcW w:w="669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28" w:type="dxa"/>
              <w:right w:w="108" w:type="dxa"/>
            </w:tcMar>
          </w:tcPr>
          <w:p w14:paraId="5CAC1B74" w14:textId="77777777" w:rsidR="00ED2744" w:rsidRDefault="005D4E77">
            <w:pPr>
              <w:pStyle w:val="TableContents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ЗМІ</w:t>
            </w:r>
          </w:p>
        </w:tc>
        <w:tc>
          <w:tcPr>
            <w:tcW w:w="232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108" w:type="dxa"/>
            </w:tcMar>
            <w:vAlign w:val="bottom"/>
          </w:tcPr>
          <w:p w14:paraId="51A62A00" w14:textId="77777777" w:rsidR="00ED2744" w:rsidRDefault="005D4E77">
            <w:pPr>
              <w:pStyle w:val="TableContents"/>
              <w:jc w:val="center"/>
              <w:rPr>
                <w:b/>
                <w:color w:val="000000"/>
                <w:sz w:val="28"/>
                <w:szCs w:val="28"/>
                <w:lang w:val="uk-UA"/>
              </w:rPr>
            </w:pPr>
            <w:r>
              <w:rPr>
                <w:b/>
                <w:color w:val="000000"/>
                <w:sz w:val="28"/>
                <w:szCs w:val="28"/>
                <w:lang w:val="uk-UA"/>
              </w:rPr>
              <w:t>0</w:t>
            </w:r>
          </w:p>
        </w:tc>
      </w:tr>
      <w:tr w:rsidR="00ED2744" w14:paraId="344D6D54" w14:textId="77777777">
        <w:tblPrEx>
          <w:tblCellMar>
            <w:top w:w="0" w:type="dxa"/>
            <w:bottom w:w="0" w:type="dxa"/>
          </w:tblCellMar>
        </w:tblPrEx>
        <w:tc>
          <w:tcPr>
            <w:tcW w:w="669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28" w:type="dxa"/>
              <w:right w:w="108" w:type="dxa"/>
            </w:tcMar>
          </w:tcPr>
          <w:p w14:paraId="7572B9AE" w14:textId="77777777" w:rsidR="00ED2744" w:rsidRDefault="005D4E77">
            <w:pPr>
              <w:pStyle w:val="TableContents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Громадяни</w:t>
            </w:r>
          </w:p>
        </w:tc>
        <w:tc>
          <w:tcPr>
            <w:tcW w:w="232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108" w:type="dxa"/>
            </w:tcMar>
            <w:vAlign w:val="bottom"/>
          </w:tcPr>
          <w:p w14:paraId="4D4A3E86" w14:textId="77777777" w:rsidR="00ED2744" w:rsidRDefault="005D4E77">
            <w:pPr>
              <w:pStyle w:val="TableContents"/>
              <w:jc w:val="center"/>
              <w:rPr>
                <w:b/>
                <w:color w:val="000000"/>
                <w:sz w:val="28"/>
                <w:szCs w:val="28"/>
                <w:lang w:val="uk-UA"/>
              </w:rPr>
            </w:pPr>
            <w:r>
              <w:rPr>
                <w:b/>
                <w:color w:val="000000"/>
                <w:sz w:val="28"/>
                <w:szCs w:val="28"/>
                <w:lang w:val="uk-UA"/>
              </w:rPr>
              <w:t>1</w:t>
            </w:r>
          </w:p>
        </w:tc>
      </w:tr>
      <w:tr w:rsidR="00ED2744" w14:paraId="67B956BB" w14:textId="77777777">
        <w:tblPrEx>
          <w:tblCellMar>
            <w:top w:w="0" w:type="dxa"/>
            <w:bottom w:w="0" w:type="dxa"/>
          </w:tblCellMar>
        </w:tblPrEx>
        <w:tc>
          <w:tcPr>
            <w:tcW w:w="669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28" w:type="dxa"/>
              <w:right w:w="108" w:type="dxa"/>
            </w:tcMar>
          </w:tcPr>
          <w:p w14:paraId="1967F068" w14:textId="77777777" w:rsidR="00ED2744" w:rsidRDefault="005D4E77">
            <w:pPr>
              <w:pStyle w:val="TableContents"/>
            </w:pPr>
            <w:r>
              <w:rPr>
                <w:color w:val="000000"/>
                <w:sz w:val="28"/>
                <w:szCs w:val="28"/>
              </w:rPr>
              <w:t>Юр</w:t>
            </w:r>
            <w:r>
              <w:rPr>
                <w:color w:val="000000"/>
                <w:sz w:val="28"/>
                <w:szCs w:val="28"/>
                <w:lang w:val="uk-UA"/>
              </w:rPr>
              <w:t>идичні</w:t>
            </w:r>
            <w:r>
              <w:rPr>
                <w:color w:val="000000"/>
                <w:sz w:val="28"/>
                <w:szCs w:val="28"/>
              </w:rPr>
              <w:t xml:space="preserve"> особи</w:t>
            </w:r>
          </w:p>
        </w:tc>
        <w:tc>
          <w:tcPr>
            <w:tcW w:w="232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108" w:type="dxa"/>
            </w:tcMar>
            <w:vAlign w:val="bottom"/>
          </w:tcPr>
          <w:p w14:paraId="437E84CC" w14:textId="77777777" w:rsidR="00ED2744" w:rsidRDefault="005D4E77">
            <w:pPr>
              <w:pStyle w:val="TableContents"/>
              <w:jc w:val="center"/>
              <w:rPr>
                <w:b/>
                <w:color w:val="000000"/>
                <w:sz w:val="28"/>
                <w:szCs w:val="28"/>
                <w:lang w:val="uk-UA"/>
              </w:rPr>
            </w:pPr>
            <w:r>
              <w:rPr>
                <w:b/>
                <w:color w:val="000000"/>
                <w:sz w:val="28"/>
                <w:szCs w:val="28"/>
                <w:lang w:val="uk-UA"/>
              </w:rPr>
              <w:t>1</w:t>
            </w:r>
          </w:p>
        </w:tc>
      </w:tr>
      <w:tr w:rsidR="00ED2744" w14:paraId="13606A69" w14:textId="77777777">
        <w:tblPrEx>
          <w:tblCellMar>
            <w:top w:w="0" w:type="dxa"/>
            <w:bottom w:w="0" w:type="dxa"/>
          </w:tblCellMar>
        </w:tblPrEx>
        <w:tc>
          <w:tcPr>
            <w:tcW w:w="669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28" w:type="dxa"/>
              <w:right w:w="108" w:type="dxa"/>
            </w:tcMar>
          </w:tcPr>
          <w:p w14:paraId="4C412EDB" w14:textId="77777777" w:rsidR="00ED2744" w:rsidRDefault="005D4E77">
            <w:pPr>
              <w:pStyle w:val="TableContents"/>
            </w:pPr>
            <w:r>
              <w:rPr>
                <w:color w:val="000000"/>
                <w:sz w:val="28"/>
                <w:szCs w:val="28"/>
                <w:lang w:val="uk-UA"/>
              </w:rPr>
              <w:t xml:space="preserve">Об’єднання </w:t>
            </w:r>
            <w:r>
              <w:rPr>
                <w:color w:val="000000"/>
                <w:sz w:val="28"/>
                <w:szCs w:val="28"/>
              </w:rPr>
              <w:t xml:space="preserve"> громадян</w:t>
            </w:r>
          </w:p>
        </w:tc>
        <w:tc>
          <w:tcPr>
            <w:tcW w:w="232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108" w:type="dxa"/>
            </w:tcMar>
            <w:vAlign w:val="bottom"/>
          </w:tcPr>
          <w:p w14:paraId="7BAF691D" w14:textId="77777777" w:rsidR="00ED2744" w:rsidRDefault="005D4E77">
            <w:pPr>
              <w:pStyle w:val="TableContents"/>
              <w:jc w:val="center"/>
              <w:rPr>
                <w:b/>
                <w:color w:val="000000"/>
                <w:sz w:val="28"/>
                <w:szCs w:val="28"/>
                <w:lang w:val="uk-UA"/>
              </w:rPr>
            </w:pPr>
            <w:r>
              <w:rPr>
                <w:b/>
                <w:color w:val="000000"/>
                <w:sz w:val="28"/>
                <w:szCs w:val="28"/>
                <w:lang w:val="uk-UA"/>
              </w:rPr>
              <w:t>1</w:t>
            </w:r>
          </w:p>
        </w:tc>
      </w:tr>
      <w:tr w:rsidR="00ED2744" w14:paraId="336FEDDF" w14:textId="77777777">
        <w:tblPrEx>
          <w:tblCellMar>
            <w:top w:w="0" w:type="dxa"/>
            <w:bottom w:w="0" w:type="dxa"/>
          </w:tblCellMar>
        </w:tblPrEx>
        <w:tc>
          <w:tcPr>
            <w:tcW w:w="669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28" w:type="dxa"/>
              <w:right w:w="108" w:type="dxa"/>
            </w:tcMar>
          </w:tcPr>
          <w:p w14:paraId="74DEEEC5" w14:textId="77777777" w:rsidR="00ED2744" w:rsidRDefault="005D4E77">
            <w:pPr>
              <w:pStyle w:val="TableContents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Інформація про фізичну особу</w:t>
            </w:r>
          </w:p>
        </w:tc>
        <w:tc>
          <w:tcPr>
            <w:tcW w:w="232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108" w:type="dxa"/>
            </w:tcMar>
            <w:vAlign w:val="bottom"/>
          </w:tcPr>
          <w:p w14:paraId="277AF75A" w14:textId="77777777" w:rsidR="00ED2744" w:rsidRDefault="005D4E77">
            <w:pPr>
              <w:pStyle w:val="TableContents"/>
              <w:jc w:val="center"/>
              <w:rPr>
                <w:b/>
                <w:color w:val="000000"/>
                <w:sz w:val="28"/>
                <w:szCs w:val="28"/>
                <w:lang w:val="uk-UA"/>
              </w:rPr>
            </w:pPr>
            <w:r>
              <w:rPr>
                <w:b/>
                <w:color w:val="000000"/>
                <w:sz w:val="28"/>
                <w:szCs w:val="28"/>
                <w:lang w:val="uk-UA"/>
              </w:rPr>
              <w:t>0</w:t>
            </w:r>
          </w:p>
        </w:tc>
      </w:tr>
      <w:tr w:rsidR="00ED2744" w14:paraId="23167AC3" w14:textId="77777777">
        <w:tblPrEx>
          <w:tblCellMar>
            <w:top w:w="0" w:type="dxa"/>
            <w:bottom w:w="0" w:type="dxa"/>
          </w:tblCellMar>
        </w:tblPrEx>
        <w:tc>
          <w:tcPr>
            <w:tcW w:w="669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28" w:type="dxa"/>
              <w:right w:w="108" w:type="dxa"/>
            </w:tcMar>
          </w:tcPr>
          <w:p w14:paraId="68054400" w14:textId="77777777" w:rsidR="00ED2744" w:rsidRDefault="005D4E77">
            <w:pPr>
              <w:pStyle w:val="TableContents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Інформація довідково-енциклопедичного характеру</w:t>
            </w:r>
          </w:p>
        </w:tc>
        <w:tc>
          <w:tcPr>
            <w:tcW w:w="232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108" w:type="dxa"/>
            </w:tcMar>
            <w:vAlign w:val="bottom"/>
          </w:tcPr>
          <w:p w14:paraId="2D0E927C" w14:textId="77777777" w:rsidR="00ED2744" w:rsidRDefault="005D4E77">
            <w:pPr>
              <w:pStyle w:val="TableContents"/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0</w:t>
            </w:r>
          </w:p>
        </w:tc>
      </w:tr>
      <w:tr w:rsidR="00ED2744" w14:paraId="2D9BC51B" w14:textId="77777777">
        <w:tblPrEx>
          <w:tblCellMar>
            <w:top w:w="0" w:type="dxa"/>
            <w:bottom w:w="0" w:type="dxa"/>
          </w:tblCellMar>
        </w:tblPrEx>
        <w:tc>
          <w:tcPr>
            <w:tcW w:w="669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28" w:type="dxa"/>
              <w:right w:w="108" w:type="dxa"/>
            </w:tcMar>
          </w:tcPr>
          <w:p w14:paraId="30704AE8" w14:textId="77777777" w:rsidR="00ED2744" w:rsidRDefault="005D4E77">
            <w:pPr>
              <w:pStyle w:val="TableContents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Інформація про стан довкілля (екологічна інформація)</w:t>
            </w:r>
          </w:p>
        </w:tc>
        <w:tc>
          <w:tcPr>
            <w:tcW w:w="232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108" w:type="dxa"/>
            </w:tcMar>
            <w:vAlign w:val="bottom"/>
          </w:tcPr>
          <w:p w14:paraId="5EF6655F" w14:textId="77777777" w:rsidR="00ED2744" w:rsidRDefault="005D4E77">
            <w:pPr>
              <w:pStyle w:val="TableContents"/>
              <w:jc w:val="center"/>
              <w:rPr>
                <w:b/>
                <w:color w:val="000000"/>
                <w:sz w:val="28"/>
                <w:szCs w:val="28"/>
                <w:lang w:val="uk-UA"/>
              </w:rPr>
            </w:pPr>
            <w:r>
              <w:rPr>
                <w:b/>
                <w:color w:val="000000"/>
                <w:sz w:val="28"/>
                <w:szCs w:val="28"/>
                <w:lang w:val="uk-UA"/>
              </w:rPr>
              <w:t>0</w:t>
            </w:r>
          </w:p>
        </w:tc>
      </w:tr>
      <w:tr w:rsidR="00ED2744" w14:paraId="12330A47" w14:textId="77777777">
        <w:tblPrEx>
          <w:tblCellMar>
            <w:top w:w="0" w:type="dxa"/>
            <w:bottom w:w="0" w:type="dxa"/>
          </w:tblCellMar>
        </w:tblPrEx>
        <w:tc>
          <w:tcPr>
            <w:tcW w:w="669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28" w:type="dxa"/>
              <w:right w:w="108" w:type="dxa"/>
            </w:tcMar>
          </w:tcPr>
          <w:p w14:paraId="4BE55D3F" w14:textId="77777777" w:rsidR="00ED2744" w:rsidRDefault="005D4E77">
            <w:pPr>
              <w:pStyle w:val="TableContents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Інформація про товар (роботу, послугу)</w:t>
            </w:r>
          </w:p>
        </w:tc>
        <w:tc>
          <w:tcPr>
            <w:tcW w:w="232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108" w:type="dxa"/>
            </w:tcMar>
            <w:vAlign w:val="bottom"/>
          </w:tcPr>
          <w:p w14:paraId="39371BD2" w14:textId="77777777" w:rsidR="00ED2744" w:rsidRDefault="005D4E77">
            <w:pPr>
              <w:pStyle w:val="TableContents"/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0</w:t>
            </w:r>
          </w:p>
        </w:tc>
      </w:tr>
      <w:tr w:rsidR="00ED2744" w14:paraId="0F561B67" w14:textId="77777777">
        <w:tblPrEx>
          <w:tblCellMar>
            <w:top w:w="0" w:type="dxa"/>
            <w:bottom w:w="0" w:type="dxa"/>
          </w:tblCellMar>
        </w:tblPrEx>
        <w:tc>
          <w:tcPr>
            <w:tcW w:w="669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28" w:type="dxa"/>
              <w:right w:w="108" w:type="dxa"/>
            </w:tcMar>
          </w:tcPr>
          <w:p w14:paraId="4B1E081B" w14:textId="77777777" w:rsidR="00ED2744" w:rsidRDefault="005D4E77">
            <w:pPr>
              <w:pStyle w:val="TableContents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Науково-технічна інформація</w:t>
            </w:r>
          </w:p>
        </w:tc>
        <w:tc>
          <w:tcPr>
            <w:tcW w:w="232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108" w:type="dxa"/>
            </w:tcMar>
            <w:vAlign w:val="bottom"/>
          </w:tcPr>
          <w:p w14:paraId="5A29C421" w14:textId="77777777" w:rsidR="00ED2744" w:rsidRDefault="005D4E77">
            <w:pPr>
              <w:pStyle w:val="TableContents"/>
              <w:jc w:val="center"/>
              <w:rPr>
                <w:b/>
                <w:color w:val="000000"/>
                <w:sz w:val="28"/>
                <w:szCs w:val="28"/>
                <w:lang w:val="uk-UA"/>
              </w:rPr>
            </w:pPr>
            <w:r>
              <w:rPr>
                <w:b/>
                <w:color w:val="000000"/>
                <w:sz w:val="28"/>
                <w:szCs w:val="28"/>
                <w:lang w:val="uk-UA"/>
              </w:rPr>
              <w:t>0</w:t>
            </w:r>
          </w:p>
        </w:tc>
      </w:tr>
      <w:tr w:rsidR="00ED2744" w14:paraId="5C28256F" w14:textId="77777777">
        <w:tblPrEx>
          <w:tblCellMar>
            <w:top w:w="0" w:type="dxa"/>
            <w:bottom w:w="0" w:type="dxa"/>
          </w:tblCellMar>
        </w:tblPrEx>
        <w:tc>
          <w:tcPr>
            <w:tcW w:w="669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28" w:type="dxa"/>
              <w:right w:w="108" w:type="dxa"/>
            </w:tcMar>
          </w:tcPr>
          <w:p w14:paraId="75660A18" w14:textId="77777777" w:rsidR="00ED2744" w:rsidRDefault="005D4E77">
            <w:pPr>
              <w:pStyle w:val="TableContents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Податкова інформація</w:t>
            </w:r>
          </w:p>
        </w:tc>
        <w:tc>
          <w:tcPr>
            <w:tcW w:w="232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108" w:type="dxa"/>
            </w:tcMar>
            <w:vAlign w:val="bottom"/>
          </w:tcPr>
          <w:p w14:paraId="669E2617" w14:textId="77777777" w:rsidR="00ED2744" w:rsidRDefault="005D4E77">
            <w:pPr>
              <w:pStyle w:val="TableContents"/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0</w:t>
            </w:r>
          </w:p>
        </w:tc>
      </w:tr>
      <w:tr w:rsidR="00ED2744" w14:paraId="5559CCFE" w14:textId="77777777">
        <w:tblPrEx>
          <w:tblCellMar>
            <w:top w:w="0" w:type="dxa"/>
            <w:bottom w:w="0" w:type="dxa"/>
          </w:tblCellMar>
        </w:tblPrEx>
        <w:tc>
          <w:tcPr>
            <w:tcW w:w="669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28" w:type="dxa"/>
              <w:right w:w="108" w:type="dxa"/>
            </w:tcMar>
          </w:tcPr>
          <w:p w14:paraId="0B30EE71" w14:textId="77777777" w:rsidR="00ED2744" w:rsidRDefault="005D4E77">
            <w:pPr>
              <w:pStyle w:val="TableContents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Правова інформація</w:t>
            </w:r>
          </w:p>
        </w:tc>
        <w:tc>
          <w:tcPr>
            <w:tcW w:w="232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108" w:type="dxa"/>
            </w:tcMar>
            <w:vAlign w:val="bottom"/>
          </w:tcPr>
          <w:p w14:paraId="6F3813BB" w14:textId="77777777" w:rsidR="00ED2744" w:rsidRDefault="005D4E77">
            <w:pPr>
              <w:pStyle w:val="TableContents"/>
              <w:jc w:val="center"/>
              <w:rPr>
                <w:b/>
                <w:color w:val="000000"/>
                <w:sz w:val="28"/>
                <w:szCs w:val="28"/>
                <w:lang w:val="uk-UA"/>
              </w:rPr>
            </w:pPr>
            <w:r>
              <w:rPr>
                <w:b/>
                <w:color w:val="000000"/>
                <w:sz w:val="28"/>
                <w:szCs w:val="28"/>
                <w:lang w:val="uk-UA"/>
              </w:rPr>
              <w:t>2</w:t>
            </w:r>
          </w:p>
        </w:tc>
      </w:tr>
      <w:tr w:rsidR="00ED2744" w14:paraId="2FB5A23B" w14:textId="77777777">
        <w:tblPrEx>
          <w:tblCellMar>
            <w:top w:w="0" w:type="dxa"/>
            <w:bottom w:w="0" w:type="dxa"/>
          </w:tblCellMar>
        </w:tblPrEx>
        <w:tc>
          <w:tcPr>
            <w:tcW w:w="669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28" w:type="dxa"/>
              <w:right w:w="108" w:type="dxa"/>
            </w:tcMar>
          </w:tcPr>
          <w:p w14:paraId="711A0104" w14:textId="77777777" w:rsidR="00ED2744" w:rsidRDefault="005D4E77">
            <w:pPr>
              <w:pStyle w:val="TableContents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Статистична інформація</w:t>
            </w:r>
          </w:p>
        </w:tc>
        <w:tc>
          <w:tcPr>
            <w:tcW w:w="232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108" w:type="dxa"/>
            </w:tcMar>
            <w:vAlign w:val="bottom"/>
          </w:tcPr>
          <w:p w14:paraId="0DA5E101" w14:textId="77777777" w:rsidR="00ED2744" w:rsidRDefault="005D4E77">
            <w:pPr>
              <w:pStyle w:val="TableContents"/>
              <w:jc w:val="center"/>
            </w:pPr>
            <w:r>
              <w:rPr>
                <w:b/>
                <w:color w:val="000000"/>
                <w:sz w:val="28"/>
                <w:szCs w:val="28"/>
                <w:lang w:val="uk-UA"/>
              </w:rPr>
              <w:t>0</w:t>
            </w:r>
          </w:p>
        </w:tc>
      </w:tr>
      <w:tr w:rsidR="00ED2744" w14:paraId="7F15C49E" w14:textId="77777777">
        <w:tblPrEx>
          <w:tblCellMar>
            <w:top w:w="0" w:type="dxa"/>
            <w:bottom w:w="0" w:type="dxa"/>
          </w:tblCellMar>
        </w:tblPrEx>
        <w:tc>
          <w:tcPr>
            <w:tcW w:w="669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28" w:type="dxa"/>
              <w:right w:w="108" w:type="dxa"/>
            </w:tcMar>
          </w:tcPr>
          <w:p w14:paraId="661D741E" w14:textId="77777777" w:rsidR="00ED2744" w:rsidRDefault="005D4E77">
            <w:pPr>
              <w:pStyle w:val="TableContents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Соціологічна інформація</w:t>
            </w:r>
          </w:p>
        </w:tc>
        <w:tc>
          <w:tcPr>
            <w:tcW w:w="232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108" w:type="dxa"/>
            </w:tcMar>
            <w:vAlign w:val="bottom"/>
          </w:tcPr>
          <w:p w14:paraId="12FC9611" w14:textId="77777777" w:rsidR="00ED2744" w:rsidRDefault="005D4E77">
            <w:pPr>
              <w:pStyle w:val="TableContents"/>
              <w:jc w:val="center"/>
              <w:rPr>
                <w:b/>
                <w:color w:val="000000"/>
                <w:sz w:val="28"/>
                <w:szCs w:val="28"/>
                <w:lang w:val="uk-UA"/>
              </w:rPr>
            </w:pPr>
            <w:r>
              <w:rPr>
                <w:b/>
                <w:color w:val="000000"/>
                <w:sz w:val="28"/>
                <w:szCs w:val="28"/>
                <w:lang w:val="uk-UA"/>
              </w:rPr>
              <w:t>1</w:t>
            </w:r>
          </w:p>
        </w:tc>
      </w:tr>
      <w:tr w:rsidR="00ED2744" w14:paraId="25256A98" w14:textId="77777777">
        <w:tblPrEx>
          <w:tblCellMar>
            <w:top w:w="0" w:type="dxa"/>
            <w:bottom w:w="0" w:type="dxa"/>
          </w:tblCellMar>
        </w:tblPrEx>
        <w:tc>
          <w:tcPr>
            <w:tcW w:w="669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28" w:type="dxa"/>
              <w:right w:w="108" w:type="dxa"/>
            </w:tcMar>
          </w:tcPr>
          <w:p w14:paraId="0124D551" w14:textId="77777777" w:rsidR="00ED2744" w:rsidRDefault="005D4E77">
            <w:pPr>
              <w:pStyle w:val="TableContents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Інші види інформації</w:t>
            </w:r>
          </w:p>
        </w:tc>
        <w:tc>
          <w:tcPr>
            <w:tcW w:w="232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108" w:type="dxa"/>
            </w:tcMar>
            <w:vAlign w:val="bottom"/>
          </w:tcPr>
          <w:p w14:paraId="7D1837E6" w14:textId="77777777" w:rsidR="00ED2744" w:rsidRDefault="005D4E77">
            <w:pPr>
              <w:pStyle w:val="TableContents"/>
              <w:jc w:val="center"/>
              <w:rPr>
                <w:b/>
                <w:color w:val="000000"/>
                <w:sz w:val="28"/>
                <w:szCs w:val="28"/>
                <w:lang w:val="uk-UA"/>
              </w:rPr>
            </w:pPr>
            <w:r>
              <w:rPr>
                <w:b/>
                <w:color w:val="000000"/>
                <w:sz w:val="28"/>
                <w:szCs w:val="28"/>
                <w:lang w:val="uk-UA"/>
              </w:rPr>
              <w:t>0</w:t>
            </w:r>
          </w:p>
        </w:tc>
      </w:tr>
      <w:tr w:rsidR="00ED2744" w14:paraId="6E539673" w14:textId="77777777">
        <w:tblPrEx>
          <w:tblCellMar>
            <w:top w:w="0" w:type="dxa"/>
            <w:bottom w:w="0" w:type="dxa"/>
          </w:tblCellMar>
        </w:tblPrEx>
        <w:tc>
          <w:tcPr>
            <w:tcW w:w="669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28" w:type="dxa"/>
              <w:right w:w="108" w:type="dxa"/>
            </w:tcMar>
          </w:tcPr>
          <w:p w14:paraId="277707C9" w14:textId="77777777" w:rsidR="00ED2744" w:rsidRDefault="005D4E77">
            <w:pPr>
              <w:pStyle w:val="TableContents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Всього</w:t>
            </w:r>
          </w:p>
        </w:tc>
        <w:tc>
          <w:tcPr>
            <w:tcW w:w="232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108" w:type="dxa"/>
            </w:tcMar>
            <w:vAlign w:val="bottom"/>
          </w:tcPr>
          <w:p w14:paraId="1C727733" w14:textId="77777777" w:rsidR="00ED2744" w:rsidRDefault="005D4E77">
            <w:pPr>
              <w:pStyle w:val="TableContents"/>
              <w:jc w:val="center"/>
              <w:rPr>
                <w:b/>
                <w:color w:val="000000"/>
                <w:sz w:val="28"/>
                <w:szCs w:val="28"/>
                <w:lang w:val="uk-UA"/>
              </w:rPr>
            </w:pPr>
            <w:r>
              <w:rPr>
                <w:b/>
                <w:color w:val="000000"/>
                <w:sz w:val="28"/>
                <w:szCs w:val="28"/>
                <w:lang w:val="uk-UA"/>
              </w:rPr>
              <w:t>3</w:t>
            </w:r>
          </w:p>
        </w:tc>
      </w:tr>
      <w:tr w:rsidR="00ED2744" w14:paraId="16314BF3" w14:textId="77777777">
        <w:tblPrEx>
          <w:tblCellMar>
            <w:top w:w="0" w:type="dxa"/>
            <w:bottom w:w="0" w:type="dxa"/>
          </w:tblCellMar>
        </w:tblPrEx>
        <w:tc>
          <w:tcPr>
            <w:tcW w:w="669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28" w:type="dxa"/>
              <w:right w:w="108" w:type="dxa"/>
            </w:tcMar>
          </w:tcPr>
          <w:p w14:paraId="17BF9917" w14:textId="77777777" w:rsidR="00ED2744" w:rsidRDefault="005D4E77">
            <w:pPr>
              <w:pStyle w:val="TableContents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Надано відповідь на запит</w:t>
            </w:r>
          </w:p>
        </w:tc>
        <w:tc>
          <w:tcPr>
            <w:tcW w:w="232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108" w:type="dxa"/>
            </w:tcMar>
            <w:vAlign w:val="bottom"/>
          </w:tcPr>
          <w:p w14:paraId="2C60BCA2" w14:textId="77777777" w:rsidR="00ED2744" w:rsidRDefault="005D4E77">
            <w:pPr>
              <w:pStyle w:val="TableContents"/>
              <w:jc w:val="center"/>
              <w:rPr>
                <w:b/>
                <w:color w:val="000000"/>
                <w:sz w:val="28"/>
                <w:szCs w:val="28"/>
                <w:lang w:val="uk-UA"/>
              </w:rPr>
            </w:pPr>
            <w:r>
              <w:rPr>
                <w:b/>
                <w:color w:val="000000"/>
                <w:sz w:val="28"/>
                <w:szCs w:val="28"/>
                <w:lang w:val="uk-UA"/>
              </w:rPr>
              <w:t>3</w:t>
            </w:r>
          </w:p>
        </w:tc>
      </w:tr>
      <w:tr w:rsidR="00ED2744" w14:paraId="22ACBA73" w14:textId="77777777">
        <w:tblPrEx>
          <w:tblCellMar>
            <w:top w:w="0" w:type="dxa"/>
            <w:bottom w:w="0" w:type="dxa"/>
          </w:tblCellMar>
        </w:tblPrEx>
        <w:tc>
          <w:tcPr>
            <w:tcW w:w="669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28" w:type="dxa"/>
              <w:right w:w="108" w:type="dxa"/>
            </w:tcMar>
          </w:tcPr>
          <w:p w14:paraId="7C3B6C7C" w14:textId="77777777" w:rsidR="00ED2744" w:rsidRDefault="005D4E77">
            <w:pPr>
              <w:pStyle w:val="TableContents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Продовжено термін розгляду</w:t>
            </w:r>
          </w:p>
        </w:tc>
        <w:tc>
          <w:tcPr>
            <w:tcW w:w="232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108" w:type="dxa"/>
            </w:tcMar>
            <w:vAlign w:val="bottom"/>
          </w:tcPr>
          <w:p w14:paraId="0EBDCEA1" w14:textId="77777777" w:rsidR="00ED2744" w:rsidRDefault="005D4E77">
            <w:pPr>
              <w:pStyle w:val="TableContents"/>
              <w:jc w:val="center"/>
              <w:rPr>
                <w:b/>
                <w:color w:val="000000"/>
                <w:sz w:val="28"/>
                <w:szCs w:val="28"/>
                <w:lang w:val="uk-UA"/>
              </w:rPr>
            </w:pPr>
            <w:r>
              <w:rPr>
                <w:b/>
                <w:color w:val="000000"/>
                <w:sz w:val="28"/>
                <w:szCs w:val="28"/>
                <w:lang w:val="uk-UA"/>
              </w:rPr>
              <w:t>0</w:t>
            </w:r>
          </w:p>
        </w:tc>
      </w:tr>
      <w:tr w:rsidR="00ED2744" w14:paraId="687F7208" w14:textId="77777777">
        <w:tblPrEx>
          <w:tblCellMar>
            <w:top w:w="0" w:type="dxa"/>
            <w:bottom w:w="0" w:type="dxa"/>
          </w:tblCellMar>
        </w:tblPrEx>
        <w:tc>
          <w:tcPr>
            <w:tcW w:w="669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28" w:type="dxa"/>
              <w:right w:w="108" w:type="dxa"/>
            </w:tcMar>
          </w:tcPr>
          <w:p w14:paraId="57799DF3" w14:textId="77777777" w:rsidR="00ED2744" w:rsidRDefault="005D4E77">
            <w:pPr>
              <w:pStyle w:val="TableContents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Направлено за належністю</w:t>
            </w:r>
          </w:p>
        </w:tc>
        <w:tc>
          <w:tcPr>
            <w:tcW w:w="232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108" w:type="dxa"/>
            </w:tcMar>
            <w:vAlign w:val="bottom"/>
          </w:tcPr>
          <w:p w14:paraId="6FAD5AC0" w14:textId="77777777" w:rsidR="00ED2744" w:rsidRDefault="005D4E77">
            <w:pPr>
              <w:pStyle w:val="TableContents"/>
              <w:jc w:val="center"/>
              <w:rPr>
                <w:b/>
                <w:color w:val="000000"/>
                <w:sz w:val="28"/>
                <w:szCs w:val="28"/>
                <w:lang w:val="uk-UA"/>
              </w:rPr>
            </w:pPr>
            <w:r>
              <w:rPr>
                <w:b/>
                <w:color w:val="000000"/>
                <w:sz w:val="28"/>
                <w:szCs w:val="28"/>
                <w:lang w:val="uk-UA"/>
              </w:rPr>
              <w:t>0</w:t>
            </w:r>
          </w:p>
        </w:tc>
      </w:tr>
      <w:tr w:rsidR="00ED2744" w14:paraId="3FF0737F" w14:textId="77777777">
        <w:tblPrEx>
          <w:tblCellMar>
            <w:top w:w="0" w:type="dxa"/>
            <w:bottom w:w="0" w:type="dxa"/>
          </w:tblCellMar>
        </w:tblPrEx>
        <w:tc>
          <w:tcPr>
            <w:tcW w:w="669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28" w:type="dxa"/>
              <w:right w:w="108" w:type="dxa"/>
            </w:tcMar>
          </w:tcPr>
          <w:p w14:paraId="7C468787" w14:textId="77777777" w:rsidR="00ED2744" w:rsidRDefault="005D4E77">
            <w:pPr>
              <w:pStyle w:val="TableContents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Відмова (Надано роз’яснення)</w:t>
            </w:r>
          </w:p>
        </w:tc>
        <w:tc>
          <w:tcPr>
            <w:tcW w:w="232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108" w:type="dxa"/>
            </w:tcMar>
            <w:vAlign w:val="bottom"/>
          </w:tcPr>
          <w:p w14:paraId="38CA3217" w14:textId="77777777" w:rsidR="00ED2744" w:rsidRDefault="005D4E77">
            <w:pPr>
              <w:pStyle w:val="TableContents"/>
              <w:jc w:val="center"/>
              <w:rPr>
                <w:b/>
                <w:color w:val="000000"/>
                <w:sz w:val="28"/>
                <w:szCs w:val="28"/>
                <w:lang w:val="uk-UA"/>
              </w:rPr>
            </w:pPr>
            <w:r>
              <w:rPr>
                <w:b/>
                <w:color w:val="000000"/>
                <w:sz w:val="28"/>
                <w:szCs w:val="28"/>
                <w:lang w:val="uk-UA"/>
              </w:rPr>
              <w:t>0</w:t>
            </w:r>
          </w:p>
        </w:tc>
      </w:tr>
    </w:tbl>
    <w:p w14:paraId="068BB27F" w14:textId="77777777" w:rsidR="00ED2744" w:rsidRDefault="00ED2744">
      <w:pPr>
        <w:pStyle w:val="Standard"/>
        <w:widowControl w:val="0"/>
        <w:tabs>
          <w:tab w:val="left" w:pos="2356"/>
          <w:tab w:val="left" w:pos="3272"/>
          <w:tab w:val="left" w:pos="4188"/>
          <w:tab w:val="left" w:pos="5104"/>
          <w:tab w:val="left" w:pos="6020"/>
          <w:tab w:val="left" w:pos="6936"/>
          <w:tab w:val="left" w:pos="7852"/>
          <w:tab w:val="left" w:pos="8768"/>
          <w:tab w:val="left" w:pos="9684"/>
          <w:tab w:val="left" w:pos="9945"/>
          <w:tab w:val="left" w:pos="11516"/>
          <w:tab w:val="left" w:pos="12432"/>
          <w:tab w:val="left" w:pos="13348"/>
          <w:tab w:val="left" w:pos="14264"/>
          <w:tab w:val="left" w:pos="15180"/>
          <w:tab w:val="left" w:pos="16096"/>
        </w:tabs>
        <w:autoSpaceDE w:val="0"/>
        <w:ind w:left="1440" w:right="333"/>
        <w:rPr>
          <w:rFonts w:ascii="Academy, 'Times New Roman'" w:eastAsia="Times New Roman CYR" w:hAnsi="Academy, 'Times New Roman'" w:cs="Academy, 'Times New Roman'"/>
          <w:color w:val="000000"/>
          <w:sz w:val="28"/>
          <w:szCs w:val="28"/>
          <w:lang w:val="uk-UA"/>
        </w:rPr>
      </w:pPr>
    </w:p>
    <w:sectPr w:rsidR="00ED2744">
      <w:pgSz w:w="11906" w:h="16838"/>
      <w:pgMar w:top="1134" w:right="567" w:bottom="1134" w:left="1701" w:header="708" w:footer="70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18BDF5" w14:textId="77777777" w:rsidR="005D4E77" w:rsidRDefault="005D4E77">
      <w:r>
        <w:separator/>
      </w:r>
    </w:p>
  </w:endnote>
  <w:endnote w:type="continuationSeparator" w:id="0">
    <w:p w14:paraId="4AFEFD0D" w14:textId="77777777" w:rsidR="005D4E77" w:rsidRDefault="005D4E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Liberation Serif"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ans"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OpenSymbol, 'Arial Unicode MS'">
    <w:charset w:val="02"/>
    <w:family w:val="auto"/>
    <w:pitch w:val="default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cademy, 'Times New Roman'">
    <w:altName w:val="Calibri"/>
    <w:charset w:val="00"/>
    <w:family w:val="auto"/>
    <w:pitch w:val="variable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0DE2A0" w14:textId="77777777" w:rsidR="005D4E77" w:rsidRDefault="005D4E77">
      <w:r>
        <w:rPr>
          <w:color w:val="000000"/>
        </w:rPr>
        <w:separator/>
      </w:r>
    </w:p>
  </w:footnote>
  <w:footnote w:type="continuationSeparator" w:id="0">
    <w:p w14:paraId="297082B1" w14:textId="77777777" w:rsidR="005D4E77" w:rsidRDefault="005D4E7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1F656DB"/>
    <w:multiLevelType w:val="multilevel"/>
    <w:tmpl w:val="C936D7B4"/>
    <w:styleLink w:val="WW8Num1"/>
    <w:lvl w:ilvl="0">
      <w:start w:val="1"/>
      <w:numFmt w:val="none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none"/>
      <w:suff w:val="nothing"/>
      <w:lvlText w:val="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" w15:restartNumberingAfterBreak="0">
    <w:nsid w:val="639351D7"/>
    <w:multiLevelType w:val="multilevel"/>
    <w:tmpl w:val="E5A474BA"/>
    <w:styleLink w:val="WWNum5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."/>
      <w:lvlJc w:val="left"/>
      <w:pPr>
        <w:ind w:left="1440" w:hanging="360"/>
      </w:pPr>
    </w:lvl>
    <w:lvl w:ilvl="2">
      <w:start w:val="1"/>
      <w:numFmt w:val="lowerRoman"/>
      <w:lvlText w:val="."/>
      <w:lvlJc w:val="right"/>
      <w:pPr>
        <w:ind w:left="2160" w:hanging="180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lowerLetter"/>
      <w:lvlText w:val="."/>
      <w:lvlJc w:val="left"/>
      <w:pPr>
        <w:ind w:left="3600" w:hanging="360"/>
      </w:pPr>
    </w:lvl>
    <w:lvl w:ilvl="5">
      <w:start w:val="1"/>
      <w:numFmt w:val="lowerRoman"/>
      <w:lvlText w:val="."/>
      <w:lvlJc w:val="right"/>
      <w:pPr>
        <w:ind w:left="4320" w:hanging="18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lowerLetter"/>
      <w:lvlText w:val="."/>
      <w:lvlJc w:val="left"/>
      <w:pPr>
        <w:ind w:left="5760" w:hanging="360"/>
      </w:pPr>
    </w:lvl>
    <w:lvl w:ilvl="8">
      <w:start w:val="1"/>
      <w:numFmt w:val="lowerRoman"/>
      <w:lvlText w:val="."/>
      <w:lvlJc w:val="right"/>
      <w:pPr>
        <w:ind w:left="6480" w:hanging="180"/>
      </w:pPr>
    </w:lvl>
  </w:abstractNum>
  <w:num w:numId="1" w16cid:durableId="1267275270">
    <w:abstractNumId w:val="0"/>
  </w:num>
  <w:num w:numId="2" w16cid:durableId="40823059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1"/>
  <w:attachedTemplate r:id="rId1"/>
  <w:doNotTrackMoves/>
  <w:defaultTabStop w:val="720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ED2744"/>
    <w:rsid w:val="00206F05"/>
    <w:rsid w:val="002C79F7"/>
    <w:rsid w:val="005D4E77"/>
    <w:rsid w:val="00A47B78"/>
    <w:rsid w:val="00D10483"/>
    <w:rsid w:val="00ED27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B4EF27"/>
  <w15:docId w15:val="{017209D7-F48E-4718-90C5-9AD6717B3D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NSimSun" w:hAnsi="Liberation Serif" w:cs="Arial"/>
        <w:lang w:val="uk-UA" w:eastAsia="uk-U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suppressAutoHyphens/>
      <w:autoSpaceDN w:val="0"/>
      <w:textAlignment w:val="baseline"/>
    </w:pPr>
    <w:rPr>
      <w:kern w:val="3"/>
      <w:sz w:val="24"/>
      <w:szCs w:val="24"/>
      <w:lang w:eastAsia="zh-CN" w:bidi="hi-IN"/>
    </w:rPr>
  </w:style>
  <w:style w:type="paragraph" w:styleId="1">
    <w:name w:val="heading 1"/>
    <w:basedOn w:val="Standard"/>
    <w:next w:val="Standard"/>
    <w:uiPriority w:val="9"/>
    <w:qFormat/>
    <w:pPr>
      <w:keepNext/>
      <w:outlineLvl w:val="0"/>
    </w:pPr>
    <w:rPr>
      <w:sz w:val="28"/>
      <w:lang w:val="uk-UA"/>
    </w:rPr>
  </w:style>
  <w:style w:type="paragraph" w:styleId="4">
    <w:name w:val="heading 4"/>
    <w:basedOn w:val="Standard"/>
    <w:next w:val="Standard"/>
    <w:uiPriority w:val="9"/>
    <w:semiHidden/>
    <w:unhideWhenUsed/>
    <w:qFormat/>
    <w:pPr>
      <w:keepNext/>
      <w:ind w:firstLine="4860"/>
      <w:outlineLvl w:val="3"/>
    </w:pPr>
    <w:rPr>
      <w:b/>
      <w:color w:val="000000"/>
      <w:sz w:val="24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pPr>
      <w:suppressAutoHyphens/>
      <w:autoSpaceDN w:val="0"/>
      <w:textAlignment w:val="baseline"/>
    </w:pPr>
    <w:rPr>
      <w:rFonts w:ascii="Times New Roman" w:eastAsia="Times New Roman" w:hAnsi="Times New Roman" w:cs="Times New Roman"/>
      <w:kern w:val="3"/>
      <w:lang w:val="ru-RU" w:eastAsia="zh-CN"/>
    </w:r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Textbody">
    <w:name w:val="Text body"/>
    <w:basedOn w:val="Standard"/>
    <w:pPr>
      <w:spacing w:line="180" w:lineRule="auto"/>
      <w:jc w:val="both"/>
    </w:pPr>
    <w:rPr>
      <w:sz w:val="28"/>
      <w:szCs w:val="24"/>
      <w:lang w:val="uk-UA"/>
    </w:rPr>
  </w:style>
  <w:style w:type="paragraph" w:styleId="a3">
    <w:name w:val="List"/>
    <w:basedOn w:val="Textbody"/>
    <w:rPr>
      <w:rFonts w:cs="Arial"/>
    </w:rPr>
  </w:style>
  <w:style w:type="paragraph" w:styleId="a4">
    <w:name w:val="caption"/>
    <w:basedOn w:val="LO-Normal"/>
    <w:next w:val="LO-Normal"/>
    <w:pPr>
      <w:jc w:val="center"/>
    </w:pPr>
    <w:rPr>
      <w:rFonts w:ascii="Arial" w:eastAsia="Arial" w:hAnsi="Arial" w:cs="Arial"/>
      <w:b/>
      <w:color w:val="000000"/>
      <w:sz w:val="22"/>
    </w:rPr>
  </w:style>
  <w:style w:type="paragraph" w:customStyle="1" w:styleId="Index">
    <w:name w:val="Index"/>
    <w:basedOn w:val="Standard"/>
    <w:pPr>
      <w:suppressLineNumbers/>
    </w:pPr>
    <w:rPr>
      <w:rFonts w:cs="Arial"/>
    </w:rPr>
  </w:style>
  <w:style w:type="paragraph" w:customStyle="1" w:styleId="LO-Normal">
    <w:name w:val="LO-Normal"/>
    <w:pPr>
      <w:suppressAutoHyphens/>
      <w:autoSpaceDN w:val="0"/>
      <w:textAlignment w:val="baseline"/>
    </w:pPr>
    <w:rPr>
      <w:rFonts w:ascii="Times New Roman" w:eastAsia="Times New Roman" w:hAnsi="Times New Roman" w:cs="Times New Roman"/>
      <w:kern w:val="3"/>
      <w:sz w:val="24"/>
      <w:lang w:eastAsia="zh-CN"/>
    </w:rPr>
  </w:style>
  <w:style w:type="paragraph" w:customStyle="1" w:styleId="a5">
    <w:name w:val="Текст выноски"/>
    <w:basedOn w:val="Standard"/>
    <w:rPr>
      <w:rFonts w:ascii="Tahoma" w:eastAsia="Tahoma" w:hAnsi="Tahoma" w:cs="Tahoma"/>
      <w:sz w:val="16"/>
      <w:szCs w:val="16"/>
    </w:rPr>
  </w:style>
  <w:style w:type="paragraph" w:customStyle="1" w:styleId="rvps2">
    <w:name w:val="rvps2"/>
    <w:basedOn w:val="Standard"/>
    <w:pPr>
      <w:spacing w:before="100" w:after="100"/>
    </w:pPr>
    <w:rPr>
      <w:sz w:val="24"/>
      <w:szCs w:val="24"/>
      <w:lang w:val="uk-UA"/>
    </w:rPr>
  </w:style>
  <w:style w:type="paragraph" w:customStyle="1" w:styleId="a6">
    <w:name w:val="Обычный (веб)"/>
    <w:basedOn w:val="Standard"/>
    <w:pPr>
      <w:spacing w:before="100" w:after="100"/>
    </w:pPr>
    <w:rPr>
      <w:sz w:val="24"/>
      <w:szCs w:val="24"/>
      <w:lang w:val="uk-UA"/>
    </w:rPr>
  </w:style>
  <w:style w:type="paragraph" w:customStyle="1" w:styleId="TableContents">
    <w:name w:val="Table Contents"/>
    <w:basedOn w:val="Standard"/>
    <w:pPr>
      <w:suppressLineNumbers/>
    </w:pPr>
  </w:style>
  <w:style w:type="paragraph" w:customStyle="1" w:styleId="12">
    <w:name w:val="Обычный + 12 пт"/>
    <w:basedOn w:val="Standard"/>
    <w:pPr>
      <w:ind w:firstLine="708"/>
      <w:jc w:val="both"/>
    </w:pPr>
    <w:rPr>
      <w:sz w:val="24"/>
    </w:r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a7">
    <w:name w:val="Основной шрифт абзаца"/>
  </w:style>
  <w:style w:type="character" w:customStyle="1" w:styleId="Internetlink">
    <w:name w:val="Internet link"/>
    <w:rPr>
      <w:color w:val="0000FF"/>
      <w:u w:val="single"/>
    </w:rPr>
  </w:style>
  <w:style w:type="character" w:customStyle="1" w:styleId="rvts9">
    <w:name w:val="rvts9"/>
    <w:basedOn w:val="a7"/>
  </w:style>
  <w:style w:type="character" w:customStyle="1" w:styleId="apple-converted-space">
    <w:name w:val="apple-converted-space"/>
    <w:basedOn w:val="a7"/>
  </w:style>
  <w:style w:type="character" w:customStyle="1" w:styleId="xfm07896157">
    <w:name w:val="xfm_07896157"/>
    <w:basedOn w:val="a7"/>
  </w:style>
  <w:style w:type="character" w:styleId="a8">
    <w:name w:val="Emphasis"/>
    <w:rPr>
      <w:i/>
      <w:iCs/>
    </w:rPr>
  </w:style>
  <w:style w:type="character" w:customStyle="1" w:styleId="BulletSymbols">
    <w:name w:val="Bullet Symbols"/>
    <w:rPr>
      <w:rFonts w:ascii="OpenSymbol, 'Arial Unicode MS'" w:eastAsia="OpenSymbol, 'Arial Unicode MS'" w:hAnsi="OpenSymbol, 'Arial Unicode MS'" w:cs="OpenSymbol, 'Arial Unicode MS'"/>
    </w:rPr>
  </w:style>
  <w:style w:type="character" w:customStyle="1" w:styleId="StrongEmphasis">
    <w:name w:val="Strong Emphasis"/>
    <w:rPr>
      <w:b/>
      <w:bCs/>
    </w:rPr>
  </w:style>
  <w:style w:type="numbering" w:customStyle="1" w:styleId="WW8Num1">
    <w:name w:val="WW8Num1"/>
    <w:basedOn w:val="a2"/>
    <w:pPr>
      <w:numPr>
        <w:numId w:val="1"/>
      </w:numPr>
    </w:pPr>
  </w:style>
  <w:style w:type="numbering" w:customStyle="1" w:styleId="WWNum5">
    <w:name w:val="WWNum5"/>
    <w:basedOn w:val="a2"/>
    <w:pPr>
      <w:numPr>
        <w:numId w:val="2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" TargetMode="Externa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фіс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450</Words>
  <Characters>258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>     </vt:lpstr>
    </vt:vector>
  </TitlesOfParts>
  <Company/>
  <LinksUpToDate>false</LinksUpToDate>
  <CharactersWithSpaces>707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 </dc:title>
  <dc:subject/>
  <dc:creator>Mari</dc:creator>
  <cp:keywords/>
  <cp:lastModifiedBy>Антоніна Потайчук</cp:lastModifiedBy>
  <cp:revision>2</cp:revision>
  <cp:lastPrinted>2021-09-15T09:58:00Z</cp:lastPrinted>
  <dcterms:created xsi:type="dcterms:W3CDTF">2026-09-21T08:21:00Z</dcterms:created>
  <dcterms:modified xsi:type="dcterms:W3CDTF">2026-09-21T08:21:00Z</dcterms:modified>
</cp:coreProperties>
</file>