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838C" w14:textId="4B6299A5" w:rsidR="00AB044F" w:rsidRPr="003C0D82" w:rsidRDefault="003C0D82" w:rsidP="003C0D8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РІВНЕНСЬКА РАЙОННА ДЕРЖАВНА АДМІНІСТРАЦІЯ</w:t>
      </w:r>
    </w:p>
    <w:p w14:paraId="7D935290" w14:textId="77777777" w:rsidR="008C3B2A" w:rsidRDefault="00ED7C7C" w:rsidP="003C0D82">
      <w:pPr>
        <w:pStyle w:val="3ShiftAlt"/>
        <w:rPr>
          <w:rFonts w:eastAsia="Times New Roman" w:cs="Times New Roman"/>
        </w:rPr>
      </w:pPr>
      <w:r w:rsidRPr="161C47D3">
        <w:rPr>
          <w:rFonts w:eastAsia="Times New Roman" w:cs="Times New Roman"/>
        </w:rPr>
        <w:t>ПРОТОКОЛ</w:t>
      </w:r>
      <w:r w:rsidR="003C0D82">
        <w:rPr>
          <w:rFonts w:eastAsia="Times New Roman" w:cs="Times New Roman"/>
        </w:rPr>
        <w:t xml:space="preserve">ЬНЕ </w:t>
      </w:r>
      <w:r w:rsidR="00BF2B52">
        <w:rPr>
          <w:rFonts w:eastAsia="Times New Roman" w:cs="Times New Roman"/>
        </w:rPr>
        <w:t>РІШЕННЯ</w:t>
      </w:r>
      <w:r w:rsidR="00BF2B52" w:rsidRPr="161C47D3">
        <w:rPr>
          <w:rFonts w:eastAsia="Times New Roman" w:cs="Times New Roman"/>
        </w:rPr>
        <w:t xml:space="preserve"> </w:t>
      </w:r>
      <w:r w:rsidR="003C0D82">
        <w:rPr>
          <w:rFonts w:eastAsia="Times New Roman" w:cs="Times New Roman"/>
        </w:rPr>
        <w:t>(ПРОТОКОЛ)</w:t>
      </w:r>
      <w:r w:rsidR="00254E73">
        <w:rPr>
          <w:rFonts w:eastAsia="Times New Roman" w:cs="Times New Roman"/>
        </w:rPr>
        <w:t xml:space="preserve"> </w:t>
      </w:r>
    </w:p>
    <w:p w14:paraId="2A3857AC" w14:textId="06C6395D" w:rsidR="00BF2B52" w:rsidRDefault="00254E73" w:rsidP="003C0D82">
      <w:pPr>
        <w:pStyle w:val="3ShiftAlt"/>
        <w:rPr>
          <w:rFonts w:eastAsia="Times New Roman" w:cs="Times New Roman"/>
        </w:rPr>
      </w:pPr>
      <w:bookmarkStart w:id="0" w:name="_GoBack"/>
      <w:bookmarkEnd w:id="0"/>
      <w:r w:rsidRPr="00254E73">
        <w:rPr>
          <w:rFonts w:eastAsia="Times New Roman" w:cs="Times New Roman"/>
        </w:rPr>
        <w:t>уповноваженої особи</w:t>
      </w:r>
      <w:r>
        <w:rPr>
          <w:rFonts w:eastAsia="Times New Roman" w:cs="Times New Roman"/>
        </w:rPr>
        <w:t xml:space="preserve"> </w:t>
      </w:r>
      <w:r w:rsidR="00642563">
        <w:rPr>
          <w:rFonts w:eastAsia="Times New Roman" w:cs="Times New Roman"/>
        </w:rPr>
        <w:t>№ 2</w:t>
      </w:r>
    </w:p>
    <w:p w14:paraId="085BD751" w14:textId="77777777" w:rsidR="00ED7C7C" w:rsidRPr="00FA4810" w:rsidRDefault="00ED7C7C" w:rsidP="00ED7C7C">
      <w:pPr>
        <w:pStyle w:val="3ShiftAlt"/>
        <w:rPr>
          <w:rFonts w:eastAsia="Times New Roman" w:cs="Times New Roman"/>
        </w:rPr>
      </w:pPr>
    </w:p>
    <w:p w14:paraId="6CD819AB" w14:textId="6A3672F3" w:rsidR="00ED7C7C" w:rsidRPr="00FA4810" w:rsidRDefault="00ED7C7C" w:rsidP="00ED7C7C">
      <w:pPr>
        <w:pStyle w:val="ShiftAlt"/>
        <w:rPr>
          <w:rFonts w:eastAsia="Times New Roman" w:cs="Times New Roman"/>
        </w:rPr>
      </w:pPr>
      <w:r w:rsidRPr="161C47D3">
        <w:rPr>
          <w:rFonts w:eastAsia="Times New Roman" w:cs="Times New Roman"/>
        </w:rPr>
        <w:t xml:space="preserve"> </w:t>
      </w:r>
      <w:r w:rsidR="003C0D82" w:rsidRPr="003C0D82">
        <w:rPr>
          <w:rStyle w:val="Italic"/>
          <w:rFonts w:eastAsia="Times New Roman" w:cs="Times New Roman"/>
          <w:i w:val="0"/>
        </w:rPr>
        <w:t>14 лютого</w:t>
      </w:r>
      <w:r w:rsidR="003C0D82">
        <w:rPr>
          <w:rStyle w:val="Italic"/>
          <w:rFonts w:eastAsia="Times New Roman" w:cs="Times New Roman"/>
        </w:rPr>
        <w:t xml:space="preserve"> </w:t>
      </w:r>
      <w:r w:rsidR="00964F85">
        <w:rPr>
          <w:rFonts w:eastAsia="Times New Roman" w:cs="Times New Roman"/>
        </w:rPr>
        <w:t>202</w:t>
      </w:r>
      <w:r w:rsidR="003C0D82">
        <w:rPr>
          <w:rFonts w:eastAsia="Times New Roman" w:cs="Times New Roman"/>
        </w:rPr>
        <w:t>3</w:t>
      </w:r>
      <w:r w:rsidR="00964F85">
        <w:rPr>
          <w:rFonts w:eastAsia="Times New Roman" w:cs="Times New Roman"/>
        </w:rPr>
        <w:t xml:space="preserve"> </w:t>
      </w:r>
      <w:r w:rsidR="003C0D82">
        <w:rPr>
          <w:rFonts w:eastAsia="Times New Roman" w:cs="Times New Roman"/>
        </w:rPr>
        <w:t xml:space="preserve">року     </w:t>
      </w:r>
      <w:r w:rsidR="00254E73">
        <w:rPr>
          <w:rFonts w:eastAsia="Times New Roman" w:cs="Times New Roman"/>
        </w:rPr>
        <w:t xml:space="preserve">                                                                           </w:t>
      </w:r>
      <w:r w:rsidR="00C3438E">
        <w:rPr>
          <w:rFonts w:eastAsia="Times New Roman" w:cs="Times New Roman"/>
        </w:rPr>
        <w:t xml:space="preserve">           </w:t>
      </w:r>
      <w:r w:rsidR="00254E73">
        <w:rPr>
          <w:rFonts w:eastAsia="Times New Roman" w:cs="Times New Roman"/>
        </w:rPr>
        <w:t xml:space="preserve">          </w:t>
      </w:r>
      <w:r w:rsidR="003C0D82">
        <w:rPr>
          <w:rFonts w:eastAsia="Times New Roman" w:cs="Times New Roman"/>
        </w:rPr>
        <w:t xml:space="preserve"> </w:t>
      </w:r>
      <w:r w:rsidR="003C0D82" w:rsidRPr="003C0D82">
        <w:rPr>
          <w:rStyle w:val="Italic"/>
          <w:rFonts w:eastAsia="Times New Roman" w:cs="Times New Roman"/>
          <w:i w:val="0"/>
        </w:rPr>
        <w:t>м. Рівне</w:t>
      </w:r>
      <w:r w:rsidR="003C0D82">
        <w:rPr>
          <w:rStyle w:val="Italic"/>
          <w:rFonts w:eastAsia="Times New Roman" w:cs="Times New Roman"/>
          <w:i w:val="0"/>
        </w:rPr>
        <w:t xml:space="preserve"> </w:t>
      </w:r>
    </w:p>
    <w:p w14:paraId="5AEB03EF" w14:textId="6B7EDD3C" w:rsidR="00ED7C7C" w:rsidRPr="00FA4810" w:rsidRDefault="00ED7C7C" w:rsidP="00ED7C7C">
      <w:pPr>
        <w:pStyle w:val="ShiftAlt"/>
        <w:rPr>
          <w:rFonts w:eastAsia="Times New Roman" w:cs="Times New Roman"/>
        </w:rPr>
      </w:pPr>
    </w:p>
    <w:p w14:paraId="26C8F19E" w14:textId="2CF4006A" w:rsidR="001A2B1B" w:rsidRDefault="009F259B" w:rsidP="00ED7C7C">
      <w:pPr>
        <w:pStyle w:val="3ShiftAlt"/>
        <w:jc w:val="left"/>
        <w:rPr>
          <w:sz w:val="24"/>
          <w:szCs w:val="24"/>
        </w:rPr>
      </w:pPr>
      <w:r>
        <w:rPr>
          <w:rFonts w:eastAsia="Times New Roman" w:cs="Times New Roman"/>
          <w:sz w:val="24"/>
          <w:szCs w:val="24"/>
        </w:rPr>
        <w:t xml:space="preserve">            </w:t>
      </w:r>
      <w:r w:rsidR="00ED7C7C" w:rsidRPr="009F259B">
        <w:rPr>
          <w:rFonts w:eastAsia="Times New Roman" w:cs="Times New Roman"/>
          <w:sz w:val="24"/>
          <w:szCs w:val="24"/>
        </w:rPr>
        <w:t>Порядок денний</w:t>
      </w:r>
      <w:r w:rsidR="00ED7C7C" w:rsidRPr="009F259B">
        <w:rPr>
          <w:sz w:val="24"/>
          <w:szCs w:val="24"/>
        </w:rPr>
        <w:t>:</w:t>
      </w:r>
    </w:p>
    <w:p w14:paraId="27C0AF9C" w14:textId="77777777" w:rsidR="009F259B" w:rsidRPr="009F259B" w:rsidRDefault="009F259B" w:rsidP="00ED7C7C">
      <w:pPr>
        <w:pStyle w:val="3ShiftAlt"/>
        <w:jc w:val="left"/>
        <w:rPr>
          <w:sz w:val="24"/>
          <w:szCs w:val="24"/>
          <w:lang w:val="ru-RU"/>
        </w:rPr>
      </w:pPr>
    </w:p>
    <w:p w14:paraId="5E16F44B" w14:textId="7DB9FB0E" w:rsidR="00284EE2" w:rsidRPr="00E96829" w:rsidRDefault="001A2B1B" w:rsidP="00E96829">
      <w:pPr>
        <w:pStyle w:val="a3"/>
        <w:numPr>
          <w:ilvl w:val="0"/>
          <w:numId w:val="3"/>
        </w:numPr>
        <w:jc w:val="both"/>
        <w:rPr>
          <w:rFonts w:ascii="Times New Roman" w:hAnsi="Times New Roman" w:cs="Times New Roman"/>
          <w:sz w:val="24"/>
          <w:szCs w:val="24"/>
          <w:lang w:val="uk-UA"/>
        </w:rPr>
      </w:pPr>
      <w:r w:rsidRPr="00E96829">
        <w:rPr>
          <w:rFonts w:ascii="Times New Roman" w:hAnsi="Times New Roman" w:cs="Times New Roman"/>
          <w:sz w:val="24"/>
          <w:szCs w:val="24"/>
          <w:lang w:val="uk-UA"/>
        </w:rPr>
        <w:t xml:space="preserve">Про </w:t>
      </w:r>
      <w:r w:rsidR="000622E4" w:rsidRPr="00E96829">
        <w:rPr>
          <w:rFonts w:ascii="Times New Roman" w:hAnsi="Times New Roman" w:cs="Times New Roman"/>
          <w:sz w:val="24"/>
          <w:szCs w:val="24"/>
          <w:lang w:val="uk-UA"/>
        </w:rPr>
        <w:t xml:space="preserve">прийняття рішення щодо здійснення закупівлі відповідно до підпункту 5 пункту 13 постанови Кабінету Міністрів України від 12 жовтня 2022 року № 1178 "Про затвердження особливостей здійснення публічних </w:t>
      </w:r>
      <w:proofErr w:type="spellStart"/>
      <w:r w:rsidR="000622E4" w:rsidRPr="00E96829">
        <w:rPr>
          <w:rFonts w:ascii="Times New Roman" w:hAnsi="Times New Roman" w:cs="Times New Roman"/>
          <w:sz w:val="24"/>
          <w:szCs w:val="24"/>
          <w:lang w:val="uk-UA"/>
        </w:rPr>
        <w:t>закупівель</w:t>
      </w:r>
      <w:proofErr w:type="spellEnd"/>
      <w:r w:rsidR="000622E4" w:rsidRPr="00E96829">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96829" w:rsidRPr="00E96829">
        <w:rPr>
          <w:rFonts w:ascii="Times New Roman" w:hAnsi="Times New Roman" w:cs="Times New Roman"/>
          <w:sz w:val="24"/>
          <w:szCs w:val="24"/>
          <w:lang w:val="uk-UA"/>
        </w:rPr>
        <w:t xml:space="preserve">(далі – </w:t>
      </w:r>
      <w:r w:rsidR="00E96829" w:rsidRPr="00E96829">
        <w:rPr>
          <w:rFonts w:ascii="Times New Roman" w:hAnsi="Times New Roman" w:cs="Times New Roman"/>
          <w:i/>
          <w:sz w:val="24"/>
          <w:szCs w:val="24"/>
          <w:lang w:val="uk-UA"/>
        </w:rPr>
        <w:t>Особливості</w:t>
      </w:r>
      <w:r w:rsidR="00E96829" w:rsidRPr="00E96829">
        <w:rPr>
          <w:rFonts w:ascii="Times New Roman" w:hAnsi="Times New Roman" w:cs="Times New Roman"/>
          <w:sz w:val="24"/>
          <w:szCs w:val="24"/>
          <w:lang w:val="uk-UA"/>
        </w:rPr>
        <w:t xml:space="preserve">), за предметом: </w:t>
      </w:r>
      <w:r w:rsidR="00E96829" w:rsidRPr="00E96829">
        <w:rPr>
          <w:rFonts w:ascii="Times New Roman" w:hAnsi="Times New Roman" w:cs="Times New Roman"/>
          <w:b/>
          <w:sz w:val="24"/>
          <w:szCs w:val="24"/>
          <w:lang w:val="uk-UA"/>
        </w:rPr>
        <w:t xml:space="preserve">постачання теплової енергії, </w:t>
      </w:r>
      <w:r w:rsidR="00E96829" w:rsidRPr="00E96829">
        <w:rPr>
          <w:rFonts w:ascii="Times New Roman" w:hAnsi="Times New Roman" w:cs="Times New Roman"/>
          <w:sz w:val="24"/>
          <w:szCs w:val="24"/>
          <w:lang w:val="uk-UA"/>
        </w:rPr>
        <w:t>код:</w:t>
      </w:r>
      <w:r w:rsidR="00E96829" w:rsidRPr="00E96829">
        <w:rPr>
          <w:rFonts w:ascii="Times New Roman" w:hAnsi="Times New Roman" w:cs="Times New Roman"/>
          <w:b/>
          <w:sz w:val="24"/>
          <w:szCs w:val="24"/>
          <w:lang w:val="uk-UA"/>
        </w:rPr>
        <w:t xml:space="preserve"> 09320000-8 Пара, гаряча вода та пов’язана продукція</w:t>
      </w:r>
      <w:r w:rsidR="00E96829" w:rsidRPr="00E96829">
        <w:rPr>
          <w:rFonts w:ascii="Times New Roman" w:hAnsi="Times New Roman" w:cs="Times New Roman"/>
          <w:sz w:val="24"/>
          <w:szCs w:val="24"/>
          <w:lang w:val="uk-UA"/>
        </w:rPr>
        <w:t xml:space="preserve"> за ДК 021:2015 Єдиного закупівельного словника (далі – </w:t>
      </w:r>
      <w:r w:rsidR="00E96829" w:rsidRPr="00E96829">
        <w:rPr>
          <w:rFonts w:ascii="Times New Roman" w:hAnsi="Times New Roman" w:cs="Times New Roman"/>
          <w:i/>
          <w:sz w:val="24"/>
          <w:szCs w:val="24"/>
          <w:lang w:val="uk-UA"/>
        </w:rPr>
        <w:t>Закупівля</w:t>
      </w:r>
      <w:r w:rsidR="00E96829" w:rsidRPr="00E96829">
        <w:rPr>
          <w:rFonts w:ascii="Times New Roman" w:hAnsi="Times New Roman" w:cs="Times New Roman"/>
          <w:sz w:val="24"/>
          <w:szCs w:val="24"/>
          <w:lang w:val="uk-UA"/>
        </w:rPr>
        <w:t>).</w:t>
      </w:r>
    </w:p>
    <w:p w14:paraId="0560723B" w14:textId="7CA65922" w:rsidR="004658E6" w:rsidRPr="004658E6" w:rsidRDefault="00E96829" w:rsidP="004658E6">
      <w:pPr>
        <w:pStyle w:val="a3"/>
        <w:numPr>
          <w:ilvl w:val="0"/>
          <w:numId w:val="3"/>
        </w:numPr>
        <w:jc w:val="both"/>
        <w:rPr>
          <w:rStyle w:val="Bold"/>
          <w:rFonts w:eastAsia="Times New Roman" w:cs="Times New Roman"/>
        </w:rPr>
      </w:pPr>
      <w:r w:rsidRPr="004658E6">
        <w:rPr>
          <w:rStyle w:val="Bold"/>
          <w:rFonts w:cs="Times New Roman"/>
          <w:b w:val="0"/>
          <w:bCs w:val="0"/>
          <w:sz w:val="24"/>
          <w:szCs w:val="24"/>
          <w:lang w:val="uk-UA"/>
        </w:rPr>
        <w:t xml:space="preserve">Про розгляд та затвердження змін до річного плану </w:t>
      </w:r>
      <w:proofErr w:type="spellStart"/>
      <w:r w:rsidRPr="004658E6">
        <w:rPr>
          <w:rStyle w:val="Bold"/>
          <w:rFonts w:cs="Times New Roman"/>
          <w:b w:val="0"/>
          <w:bCs w:val="0"/>
          <w:sz w:val="24"/>
          <w:szCs w:val="24"/>
          <w:lang w:val="uk-UA"/>
        </w:rPr>
        <w:t>закупівель</w:t>
      </w:r>
      <w:proofErr w:type="spellEnd"/>
      <w:r w:rsidRPr="004658E6">
        <w:rPr>
          <w:rStyle w:val="Bold"/>
          <w:rFonts w:cs="Times New Roman"/>
          <w:b w:val="0"/>
          <w:bCs w:val="0"/>
          <w:sz w:val="24"/>
          <w:szCs w:val="24"/>
          <w:lang w:val="uk-UA"/>
        </w:rPr>
        <w:t xml:space="preserve"> на 2023 рік у порядку, встановленому Законом </w:t>
      </w:r>
      <w:r w:rsidR="004658E6" w:rsidRPr="004658E6">
        <w:rPr>
          <w:rStyle w:val="Bold"/>
          <w:rFonts w:cs="Times New Roman"/>
          <w:b w:val="0"/>
          <w:bCs w:val="0"/>
          <w:sz w:val="24"/>
          <w:szCs w:val="24"/>
          <w:lang w:val="uk-UA"/>
        </w:rPr>
        <w:t>Ук</w:t>
      </w:r>
      <w:r w:rsidR="004658E6">
        <w:rPr>
          <w:rStyle w:val="Bold"/>
          <w:rFonts w:cs="Times New Roman"/>
          <w:b w:val="0"/>
          <w:bCs w:val="0"/>
          <w:sz w:val="24"/>
          <w:szCs w:val="24"/>
          <w:lang w:val="uk-UA"/>
        </w:rPr>
        <w:t xml:space="preserve">раїни “Про публічні закупівлі”, (далі – </w:t>
      </w:r>
      <w:r w:rsidR="004658E6" w:rsidRPr="004658E6">
        <w:rPr>
          <w:rStyle w:val="Bold"/>
          <w:rFonts w:cs="Times New Roman"/>
          <w:b w:val="0"/>
          <w:bCs w:val="0"/>
          <w:i/>
          <w:sz w:val="24"/>
          <w:szCs w:val="24"/>
          <w:lang w:val="uk-UA"/>
        </w:rPr>
        <w:t>Закон</w:t>
      </w:r>
      <w:r w:rsidR="004658E6">
        <w:rPr>
          <w:rStyle w:val="Bold"/>
          <w:rFonts w:cs="Times New Roman"/>
          <w:b w:val="0"/>
          <w:bCs w:val="0"/>
          <w:i/>
          <w:sz w:val="24"/>
          <w:szCs w:val="24"/>
          <w:lang w:val="uk-UA"/>
        </w:rPr>
        <w:t>, Закон про публічні закупівлі) (Додаток 1)</w:t>
      </w:r>
    </w:p>
    <w:p w14:paraId="14B67ABF" w14:textId="7170A2A0" w:rsidR="004658E6" w:rsidRDefault="004658E6" w:rsidP="004658E6">
      <w:pPr>
        <w:pStyle w:val="a3"/>
        <w:numPr>
          <w:ilvl w:val="0"/>
          <w:numId w:val="3"/>
        </w:numPr>
        <w:jc w:val="both"/>
        <w:rPr>
          <w:rStyle w:val="Bold"/>
          <w:rFonts w:eastAsia="Times New Roman" w:cs="Times New Roman"/>
          <w:b w:val="0"/>
          <w:lang w:val="uk-UA"/>
        </w:rPr>
      </w:pPr>
      <w:r w:rsidRPr="004658E6">
        <w:rPr>
          <w:rStyle w:val="Bold"/>
          <w:rFonts w:eastAsia="Times New Roman" w:cs="Times New Roman"/>
          <w:b w:val="0"/>
          <w:lang w:val="uk-UA"/>
        </w:rPr>
        <w:t xml:space="preserve">Про оприлюднення змін до річного плану </w:t>
      </w:r>
      <w:proofErr w:type="spellStart"/>
      <w:r w:rsidRPr="004658E6">
        <w:rPr>
          <w:rStyle w:val="Bold"/>
          <w:rFonts w:eastAsia="Times New Roman" w:cs="Times New Roman"/>
          <w:b w:val="0"/>
          <w:lang w:val="uk-UA"/>
        </w:rPr>
        <w:t>закупівель</w:t>
      </w:r>
      <w:proofErr w:type="spellEnd"/>
      <w:r w:rsidRPr="004658E6">
        <w:rPr>
          <w:rStyle w:val="Bold"/>
          <w:rFonts w:eastAsia="Times New Roman" w:cs="Times New Roman"/>
          <w:b w:val="0"/>
          <w:lang w:val="uk-UA"/>
        </w:rPr>
        <w:t xml:space="preserve"> на 2023 рік</w:t>
      </w:r>
      <w:r>
        <w:rPr>
          <w:rStyle w:val="Bold"/>
          <w:rFonts w:eastAsia="Times New Roman" w:cs="Times New Roman"/>
          <w:b w:val="0"/>
          <w:lang w:val="uk-UA"/>
        </w:rPr>
        <w:t xml:space="preserve"> в електронній системі </w:t>
      </w:r>
      <w:proofErr w:type="spellStart"/>
      <w:r>
        <w:rPr>
          <w:rStyle w:val="Bold"/>
          <w:rFonts w:eastAsia="Times New Roman" w:cs="Times New Roman"/>
          <w:b w:val="0"/>
          <w:lang w:val="uk-UA"/>
        </w:rPr>
        <w:t>закупівель</w:t>
      </w:r>
      <w:proofErr w:type="spellEnd"/>
      <w:r w:rsidR="00C6224D">
        <w:rPr>
          <w:rStyle w:val="Bold"/>
          <w:rFonts w:eastAsia="Times New Roman" w:cs="Times New Roman"/>
          <w:b w:val="0"/>
          <w:lang w:val="uk-UA"/>
        </w:rPr>
        <w:t xml:space="preserve"> у порядку, встановленому Уповноваженим органом (далі – </w:t>
      </w:r>
      <w:r w:rsidR="00C6224D" w:rsidRPr="00C6224D">
        <w:rPr>
          <w:rStyle w:val="Bold"/>
          <w:rFonts w:eastAsia="Times New Roman" w:cs="Times New Roman"/>
          <w:b w:val="0"/>
          <w:i/>
          <w:lang w:val="uk-UA"/>
        </w:rPr>
        <w:t>Електронна система</w:t>
      </w:r>
      <w:r w:rsidR="00C6224D">
        <w:rPr>
          <w:rStyle w:val="Bold"/>
          <w:rFonts w:eastAsia="Times New Roman" w:cs="Times New Roman"/>
          <w:b w:val="0"/>
          <w:lang w:val="uk-UA"/>
        </w:rPr>
        <w:t>).</w:t>
      </w:r>
    </w:p>
    <w:p w14:paraId="091BBCE1" w14:textId="3092A8EA" w:rsidR="00C6224D" w:rsidRPr="004658E6" w:rsidRDefault="00C6224D" w:rsidP="004658E6">
      <w:pPr>
        <w:pStyle w:val="a3"/>
        <w:numPr>
          <w:ilvl w:val="0"/>
          <w:numId w:val="3"/>
        </w:numPr>
        <w:jc w:val="both"/>
        <w:rPr>
          <w:rStyle w:val="Bold"/>
          <w:rFonts w:eastAsia="Times New Roman" w:cs="Times New Roman"/>
          <w:b w:val="0"/>
          <w:lang w:val="uk-UA"/>
        </w:rPr>
      </w:pPr>
      <w:r>
        <w:rPr>
          <w:rStyle w:val="Bold"/>
          <w:rFonts w:eastAsia="Times New Roman" w:cs="Times New Roman"/>
          <w:b w:val="0"/>
          <w:lang w:val="uk-UA"/>
        </w:rPr>
        <w:t xml:space="preserve">Про оприлюднення звіту про договір про закупівлю, укладений без використання електронної системи </w:t>
      </w:r>
      <w:proofErr w:type="spellStart"/>
      <w:r>
        <w:rPr>
          <w:rStyle w:val="Bold"/>
          <w:rFonts w:eastAsia="Times New Roman" w:cs="Times New Roman"/>
          <w:b w:val="0"/>
          <w:lang w:val="uk-UA"/>
        </w:rPr>
        <w:t>закупівель</w:t>
      </w:r>
      <w:proofErr w:type="spellEnd"/>
      <w:r>
        <w:rPr>
          <w:rStyle w:val="Bold"/>
          <w:rFonts w:eastAsia="Times New Roman" w:cs="Times New Roman"/>
          <w:b w:val="0"/>
          <w:lang w:val="uk-UA"/>
        </w:rPr>
        <w:t xml:space="preserve"> (далі – Звіт про договір про закупівлю), щодо </w:t>
      </w:r>
      <w:r>
        <w:rPr>
          <w:rStyle w:val="Bold"/>
          <w:rFonts w:eastAsia="Times New Roman" w:cs="Times New Roman"/>
          <w:b w:val="0"/>
          <w:i/>
          <w:lang w:val="uk-UA"/>
        </w:rPr>
        <w:t>З</w:t>
      </w:r>
      <w:r w:rsidRPr="00C6224D">
        <w:rPr>
          <w:rStyle w:val="Bold"/>
          <w:rFonts w:eastAsia="Times New Roman" w:cs="Times New Roman"/>
          <w:b w:val="0"/>
          <w:i/>
          <w:lang w:val="uk-UA"/>
        </w:rPr>
        <w:t>акупівлі</w:t>
      </w:r>
      <w:r>
        <w:rPr>
          <w:rStyle w:val="Bold"/>
          <w:rFonts w:eastAsia="Times New Roman" w:cs="Times New Roman"/>
          <w:b w:val="0"/>
          <w:lang w:val="uk-UA"/>
        </w:rPr>
        <w:t xml:space="preserve"> в електронній систем</w:t>
      </w:r>
      <w:r w:rsidR="00642563">
        <w:rPr>
          <w:rStyle w:val="Bold"/>
          <w:rFonts w:eastAsia="Times New Roman" w:cs="Times New Roman"/>
          <w:b w:val="0"/>
          <w:lang w:val="uk-UA"/>
        </w:rPr>
        <w:t>і відповідно до вимог пункту 3</w:t>
      </w:r>
      <w:r w:rsidR="00642563">
        <w:rPr>
          <w:rStyle w:val="Bold"/>
          <w:rFonts w:eastAsia="Times New Roman" w:cs="Times New Roman"/>
          <w:b w:val="0"/>
          <w:vertAlign w:val="superscript"/>
          <w:lang w:val="uk-UA"/>
        </w:rPr>
        <w:t>8</w:t>
      </w:r>
      <w:r>
        <w:rPr>
          <w:rStyle w:val="Bold"/>
          <w:rFonts w:eastAsia="Times New Roman" w:cs="Times New Roman"/>
          <w:b w:val="0"/>
          <w:lang w:val="uk-UA"/>
        </w:rPr>
        <w:t xml:space="preserve"> розділу Х «Прикінцеві та перехідні положення» </w:t>
      </w:r>
      <w:r w:rsidRPr="00C6224D">
        <w:rPr>
          <w:rStyle w:val="Bold"/>
          <w:rFonts w:eastAsia="Times New Roman" w:cs="Times New Roman"/>
          <w:b w:val="0"/>
          <w:i/>
          <w:lang w:val="uk-UA"/>
        </w:rPr>
        <w:t>Закону</w:t>
      </w:r>
      <w:r>
        <w:rPr>
          <w:rStyle w:val="Bold"/>
          <w:rFonts w:eastAsia="Times New Roman" w:cs="Times New Roman"/>
          <w:b w:val="0"/>
          <w:lang w:val="uk-UA"/>
        </w:rPr>
        <w:t>.</w:t>
      </w:r>
    </w:p>
    <w:p w14:paraId="200BF8B0" w14:textId="77777777" w:rsidR="004658E6" w:rsidRPr="004658E6" w:rsidRDefault="004658E6" w:rsidP="004658E6">
      <w:pPr>
        <w:pStyle w:val="a3"/>
        <w:jc w:val="both"/>
        <w:rPr>
          <w:rStyle w:val="Bold"/>
          <w:rFonts w:cs="Times New Roman"/>
          <w:b w:val="0"/>
          <w:bCs w:val="0"/>
          <w:sz w:val="24"/>
          <w:szCs w:val="24"/>
          <w:lang w:val="uk-UA"/>
        </w:rPr>
      </w:pPr>
    </w:p>
    <w:p w14:paraId="6B3E381B" w14:textId="6CCCD1E8" w:rsidR="00DD58FE" w:rsidRDefault="009F259B" w:rsidP="009F259B">
      <w:pPr>
        <w:pStyle w:val="a3"/>
        <w:jc w:val="both"/>
        <w:rPr>
          <w:rStyle w:val="Bold"/>
        </w:rPr>
      </w:pPr>
      <w:r>
        <w:rPr>
          <w:rStyle w:val="Bold"/>
          <w:rFonts w:eastAsia="Times New Roman" w:cs="Times New Roman"/>
          <w:lang w:val="uk-UA"/>
        </w:rPr>
        <w:t>Під час розгляду першого</w:t>
      </w:r>
      <w:r w:rsidR="00BF2B52" w:rsidRPr="004658E6">
        <w:rPr>
          <w:rStyle w:val="Bold"/>
          <w:rFonts w:eastAsia="Times New Roman" w:cs="Times New Roman"/>
        </w:rPr>
        <w:t xml:space="preserve"> </w:t>
      </w:r>
      <w:proofErr w:type="spellStart"/>
      <w:r>
        <w:rPr>
          <w:rStyle w:val="Bold"/>
          <w:rFonts w:eastAsia="Times New Roman" w:cs="Times New Roman"/>
        </w:rPr>
        <w:t>питання</w:t>
      </w:r>
      <w:proofErr w:type="spellEnd"/>
      <w:r w:rsidR="00BF2B52" w:rsidRPr="004658E6">
        <w:rPr>
          <w:rStyle w:val="Bold"/>
          <w:rFonts w:eastAsia="Times New Roman" w:cs="Times New Roman"/>
        </w:rPr>
        <w:t xml:space="preserve"> порядку денного:</w:t>
      </w:r>
      <w:r w:rsidR="00BF2B52" w:rsidRPr="004658E6">
        <w:rPr>
          <w:rStyle w:val="Bold"/>
          <w:rFonts w:eastAsia="Times New Roman" w:cs="Times New Roman"/>
          <w:i/>
        </w:rPr>
        <w:t xml:space="preserve"> </w:t>
      </w:r>
    </w:p>
    <w:p w14:paraId="1A870D03" w14:textId="19FFDE7A" w:rsidR="009F259B" w:rsidRDefault="00A42495" w:rsidP="00DD58FE">
      <w:pPr>
        <w:pStyle w:val="a3"/>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З огляду на норми </w:t>
      </w:r>
      <w:r w:rsidRPr="00A42495">
        <w:rPr>
          <w:rFonts w:ascii="Times New Roman" w:hAnsi="Times New Roman" w:cs="Times New Roman"/>
          <w:i/>
          <w:sz w:val="24"/>
          <w:szCs w:val="24"/>
          <w:lang w:val="uk-UA"/>
        </w:rPr>
        <w:t>Особливостей</w:t>
      </w:r>
      <w:r w:rsidR="009F259B" w:rsidRPr="009F259B">
        <w:rPr>
          <w:rFonts w:ascii="Times New Roman" w:hAnsi="Times New Roman" w:cs="Times New Roman"/>
          <w:sz w:val="24"/>
          <w:szCs w:val="24"/>
          <w:lang w:val="uk-UA"/>
        </w:rPr>
        <w:t xml:space="preserve">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а саме,  </w:t>
      </w:r>
      <w:r w:rsidR="009F259B" w:rsidRPr="009F259B">
        <w:rPr>
          <w:rFonts w:ascii="Times New Roman" w:hAnsi="Times New Roman" w:cs="Times New Roman"/>
          <w:i/>
          <w:sz w:val="24"/>
          <w:szCs w:val="24"/>
          <w:lang w:val="uk-UA"/>
        </w:rPr>
        <w:t>відсутність конкуренції з технічних причин, яка повинна бути документально підтверджена замовником.</w:t>
      </w:r>
      <w:r w:rsidR="009F259B">
        <w:rPr>
          <w:rFonts w:ascii="Times New Roman" w:hAnsi="Times New Roman" w:cs="Times New Roman"/>
          <w:i/>
          <w:sz w:val="24"/>
          <w:szCs w:val="24"/>
          <w:lang w:val="uk-UA"/>
        </w:rPr>
        <w:t xml:space="preserve"> </w:t>
      </w:r>
    </w:p>
    <w:p w14:paraId="0806A000" w14:textId="77777777" w:rsidR="00A42495" w:rsidRDefault="00A42495" w:rsidP="00DD58FE">
      <w:pPr>
        <w:pStyle w:val="a3"/>
        <w:jc w:val="both"/>
        <w:rPr>
          <w:rFonts w:ascii="Times New Roman" w:hAnsi="Times New Roman" w:cs="Times New Roman"/>
          <w:i/>
          <w:sz w:val="24"/>
          <w:szCs w:val="24"/>
          <w:lang w:val="uk-UA"/>
        </w:rPr>
      </w:pPr>
    </w:p>
    <w:p w14:paraId="7E15A6AE" w14:textId="05CC1F92" w:rsidR="00A42495" w:rsidRPr="00A42495" w:rsidRDefault="00A42495" w:rsidP="00A42495">
      <w:pPr>
        <w:pStyle w:val="a3"/>
        <w:jc w:val="both"/>
        <w:rPr>
          <w:rFonts w:ascii="Times New Roman" w:hAnsi="Times New Roman" w:cs="Times New Roman"/>
          <w:b/>
          <w:i/>
          <w:sz w:val="24"/>
          <w:szCs w:val="24"/>
          <w:lang w:val="uk-UA"/>
        </w:rPr>
      </w:pPr>
      <w:proofErr w:type="spellStart"/>
      <w:r>
        <w:rPr>
          <w:rFonts w:ascii="Times New Roman" w:hAnsi="Times New Roman" w:cs="Times New Roman"/>
          <w:b/>
          <w:sz w:val="24"/>
          <w:szCs w:val="24"/>
          <w:lang w:val="uk-UA"/>
        </w:rPr>
        <w:t>Обгрунтування</w:t>
      </w:r>
      <w:proofErr w:type="spellEnd"/>
      <w:r>
        <w:rPr>
          <w:rFonts w:ascii="Times New Roman" w:hAnsi="Times New Roman" w:cs="Times New Roman"/>
          <w:b/>
          <w:sz w:val="24"/>
          <w:szCs w:val="24"/>
          <w:lang w:val="uk-UA"/>
        </w:rPr>
        <w:t xml:space="preserve"> здійснення </w:t>
      </w:r>
      <w:r w:rsidRPr="00A42495">
        <w:rPr>
          <w:rFonts w:ascii="Times New Roman" w:hAnsi="Times New Roman" w:cs="Times New Roman"/>
          <w:b/>
          <w:i/>
          <w:sz w:val="24"/>
          <w:szCs w:val="24"/>
          <w:lang w:val="uk-UA"/>
        </w:rPr>
        <w:t>Закупівлі</w:t>
      </w:r>
      <w:r>
        <w:rPr>
          <w:rFonts w:ascii="Times New Roman" w:hAnsi="Times New Roman" w:cs="Times New Roman"/>
          <w:b/>
          <w:i/>
          <w:sz w:val="24"/>
          <w:szCs w:val="24"/>
          <w:lang w:val="uk-UA"/>
        </w:rPr>
        <w:t xml:space="preserve"> </w:t>
      </w:r>
      <w:r>
        <w:rPr>
          <w:rFonts w:ascii="Times New Roman" w:hAnsi="Times New Roman" w:cs="Times New Roman"/>
          <w:b/>
          <w:sz w:val="24"/>
          <w:szCs w:val="24"/>
          <w:lang w:val="uk-UA"/>
        </w:rPr>
        <w:t xml:space="preserve">без застосування </w:t>
      </w:r>
      <w:r w:rsidRPr="00A42495">
        <w:rPr>
          <w:rFonts w:ascii="Times New Roman" w:hAnsi="Times New Roman" w:cs="Times New Roman"/>
          <w:b/>
          <w:sz w:val="24"/>
          <w:szCs w:val="24"/>
          <w:lang w:val="uk-UA"/>
        </w:rPr>
        <w:t>відкритих торгів та/або електронного каталогу для закупівлі товару</w:t>
      </w:r>
      <w:r>
        <w:rPr>
          <w:rFonts w:ascii="Times New Roman" w:hAnsi="Times New Roman" w:cs="Times New Roman"/>
          <w:b/>
          <w:sz w:val="24"/>
          <w:szCs w:val="24"/>
          <w:lang w:val="uk-UA"/>
        </w:rPr>
        <w:t xml:space="preserve"> відповідно до </w:t>
      </w:r>
      <w:r w:rsidRPr="00A42495">
        <w:rPr>
          <w:rFonts w:ascii="Times New Roman" w:hAnsi="Times New Roman" w:cs="Times New Roman"/>
          <w:b/>
          <w:sz w:val="24"/>
          <w:szCs w:val="24"/>
          <w:lang w:val="uk-UA"/>
        </w:rPr>
        <w:t>підпункту 5 пункту 13</w:t>
      </w:r>
      <w:r>
        <w:rPr>
          <w:rFonts w:ascii="Times New Roman" w:hAnsi="Times New Roman" w:cs="Times New Roman"/>
          <w:b/>
          <w:sz w:val="24"/>
          <w:szCs w:val="24"/>
          <w:lang w:val="uk-UA"/>
        </w:rPr>
        <w:t xml:space="preserve"> </w:t>
      </w:r>
      <w:r w:rsidRPr="00A42495">
        <w:rPr>
          <w:rFonts w:ascii="Times New Roman" w:hAnsi="Times New Roman" w:cs="Times New Roman"/>
          <w:b/>
          <w:i/>
          <w:sz w:val="24"/>
          <w:szCs w:val="24"/>
          <w:lang w:val="uk-UA"/>
        </w:rPr>
        <w:t>Особливостей</w:t>
      </w:r>
      <w:r>
        <w:rPr>
          <w:rFonts w:ascii="Times New Roman" w:hAnsi="Times New Roman" w:cs="Times New Roman"/>
          <w:b/>
          <w:i/>
          <w:sz w:val="24"/>
          <w:szCs w:val="24"/>
          <w:lang w:val="uk-UA"/>
        </w:rPr>
        <w:t>:</w:t>
      </w:r>
    </w:p>
    <w:p w14:paraId="6B66E545" w14:textId="77777777" w:rsidR="009F259B" w:rsidRDefault="009F259B" w:rsidP="009F259B">
      <w:pPr>
        <w:pStyle w:val="a3"/>
        <w:jc w:val="both"/>
        <w:rPr>
          <w:rFonts w:ascii="Times New Roman" w:hAnsi="Times New Roman" w:cs="Times New Roman"/>
          <w:sz w:val="24"/>
          <w:szCs w:val="24"/>
          <w:lang w:val="uk-UA"/>
        </w:rPr>
      </w:pPr>
      <w:r w:rsidRPr="009F259B">
        <w:rPr>
          <w:rFonts w:ascii="Times New Roman" w:hAnsi="Times New Roman" w:cs="Times New Roman"/>
          <w:sz w:val="24"/>
          <w:szCs w:val="24"/>
          <w:lang w:val="uk-UA"/>
        </w:rPr>
        <w:t xml:space="preserve">Згідно розпорядження Рівненського міського голови від 19 жовтня 2022 року </w:t>
      </w:r>
      <w:r>
        <w:rPr>
          <w:rFonts w:ascii="Times New Roman" w:hAnsi="Times New Roman" w:cs="Times New Roman"/>
          <w:sz w:val="24"/>
          <w:szCs w:val="24"/>
          <w:lang w:val="uk-UA"/>
        </w:rPr>
        <w:t xml:space="preserve">       </w:t>
      </w:r>
      <w:r w:rsidRPr="009F259B">
        <w:rPr>
          <w:rFonts w:ascii="Times New Roman" w:hAnsi="Times New Roman" w:cs="Times New Roman"/>
          <w:sz w:val="24"/>
          <w:szCs w:val="24"/>
          <w:lang w:val="uk-UA"/>
        </w:rPr>
        <w:t>№ 937-р “Про передачу матеріальних цінностей”, експлуатаційною організацією котельні у будівлі, по вул. Соборна, 195 у м. Рівне, визначено комунальне підприємство “</w:t>
      </w:r>
      <w:proofErr w:type="spellStart"/>
      <w:r w:rsidRPr="009F259B">
        <w:rPr>
          <w:rFonts w:ascii="Times New Roman" w:hAnsi="Times New Roman" w:cs="Times New Roman"/>
          <w:sz w:val="24"/>
          <w:szCs w:val="24"/>
          <w:lang w:val="uk-UA"/>
        </w:rPr>
        <w:t>Квасилівтеплоенерго</w:t>
      </w:r>
      <w:proofErr w:type="spellEnd"/>
      <w:r w:rsidRPr="009F259B">
        <w:rPr>
          <w:rFonts w:ascii="Times New Roman" w:hAnsi="Times New Roman" w:cs="Times New Roman"/>
          <w:sz w:val="24"/>
          <w:szCs w:val="24"/>
          <w:lang w:val="uk-UA"/>
        </w:rPr>
        <w:t xml:space="preserve">” Рівненської міської ради. Постачання теплової енергії з котельні за монопольним становищем проводиться в межах діючих мереж комунального підприємства у </w:t>
      </w:r>
      <w:proofErr w:type="spellStart"/>
      <w:r w:rsidRPr="009F259B">
        <w:rPr>
          <w:rFonts w:ascii="Times New Roman" w:hAnsi="Times New Roman" w:cs="Times New Roman"/>
          <w:sz w:val="24"/>
          <w:szCs w:val="24"/>
          <w:lang w:val="uk-UA"/>
        </w:rPr>
        <w:t>адмінбудинку</w:t>
      </w:r>
      <w:proofErr w:type="spellEnd"/>
      <w:r w:rsidRPr="009F259B">
        <w:rPr>
          <w:rFonts w:ascii="Times New Roman" w:hAnsi="Times New Roman" w:cs="Times New Roman"/>
          <w:sz w:val="24"/>
          <w:szCs w:val="24"/>
          <w:lang w:val="uk-UA"/>
        </w:rPr>
        <w:t xml:space="preserve"> за </w:t>
      </w:r>
      <w:proofErr w:type="spellStart"/>
      <w:r w:rsidRPr="009F259B">
        <w:rPr>
          <w:rFonts w:ascii="Times New Roman" w:hAnsi="Times New Roman" w:cs="Times New Roman"/>
          <w:sz w:val="24"/>
          <w:szCs w:val="24"/>
          <w:lang w:val="uk-UA"/>
        </w:rPr>
        <w:t>адресою</w:t>
      </w:r>
      <w:proofErr w:type="spellEnd"/>
      <w:r w:rsidRPr="009F259B">
        <w:rPr>
          <w:rFonts w:ascii="Times New Roman" w:hAnsi="Times New Roman" w:cs="Times New Roman"/>
          <w:sz w:val="24"/>
          <w:szCs w:val="24"/>
          <w:lang w:val="uk-UA"/>
        </w:rPr>
        <w:t xml:space="preserve">: м. Рівне, </w:t>
      </w:r>
      <w:r w:rsidRPr="009F259B">
        <w:rPr>
          <w:rFonts w:ascii="Times New Roman" w:hAnsi="Times New Roman" w:cs="Times New Roman"/>
          <w:sz w:val="24"/>
          <w:szCs w:val="24"/>
          <w:lang w:val="uk-UA"/>
        </w:rPr>
        <w:lastRenderedPageBreak/>
        <w:t xml:space="preserve">вул. Соборна, 195. Опалення зазначеного приміщення альтернативними джерелами теплоносія чи іншим постачальником послуг неможливе з технічних причин. </w:t>
      </w:r>
    </w:p>
    <w:p w14:paraId="2D455063" w14:textId="09A19751" w:rsidR="00E504AE" w:rsidRDefault="00102770" w:rsidP="00E504AE">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наданої інформації Антимонопольним комітетом України від 07.02.2023 р. № 100-17.3/09-3641е у вигляді витягу зі Зведеного п</w:t>
      </w:r>
      <w:r w:rsidR="009F259B" w:rsidRPr="009F259B">
        <w:rPr>
          <w:rFonts w:ascii="Times New Roman" w:hAnsi="Times New Roman" w:cs="Times New Roman"/>
          <w:sz w:val="24"/>
          <w:szCs w:val="24"/>
          <w:lang w:val="uk-UA"/>
        </w:rPr>
        <w:t>ереліку суб’єктів природних монополій станом на 31.12.2022</w:t>
      </w:r>
      <w:r w:rsidR="00712EB4">
        <w:rPr>
          <w:rFonts w:ascii="Times New Roman" w:hAnsi="Times New Roman" w:cs="Times New Roman"/>
          <w:sz w:val="24"/>
          <w:szCs w:val="24"/>
          <w:lang w:val="uk-UA"/>
        </w:rPr>
        <w:t>, на запит Рівненської районної державної адміністрації,</w:t>
      </w:r>
      <w:r w:rsidR="009F259B" w:rsidRPr="009F259B">
        <w:rPr>
          <w:rFonts w:ascii="Times New Roman" w:hAnsi="Times New Roman" w:cs="Times New Roman"/>
          <w:sz w:val="24"/>
          <w:szCs w:val="24"/>
          <w:lang w:val="uk-UA"/>
        </w:rPr>
        <w:t xml:space="preserve"> </w:t>
      </w:r>
      <w:r>
        <w:rPr>
          <w:rFonts w:ascii="Times New Roman" w:hAnsi="Times New Roman" w:cs="Times New Roman"/>
          <w:sz w:val="24"/>
          <w:szCs w:val="24"/>
          <w:lang w:val="uk-UA"/>
        </w:rPr>
        <w:t>комунальне підприємство</w:t>
      </w:r>
      <w:r w:rsidRPr="00102770">
        <w:rPr>
          <w:rFonts w:ascii="Times New Roman" w:hAnsi="Times New Roman" w:cs="Times New Roman"/>
          <w:sz w:val="24"/>
          <w:szCs w:val="24"/>
          <w:lang w:val="uk-UA"/>
        </w:rPr>
        <w:t xml:space="preserve"> “</w:t>
      </w:r>
      <w:proofErr w:type="spellStart"/>
      <w:r w:rsidRPr="00102770">
        <w:rPr>
          <w:rFonts w:ascii="Times New Roman" w:hAnsi="Times New Roman" w:cs="Times New Roman"/>
          <w:sz w:val="24"/>
          <w:szCs w:val="24"/>
          <w:lang w:val="uk-UA"/>
        </w:rPr>
        <w:t>Квасилівтеплоенерго</w:t>
      </w:r>
      <w:proofErr w:type="spellEnd"/>
      <w:r w:rsidRPr="00102770">
        <w:rPr>
          <w:rFonts w:ascii="Times New Roman" w:hAnsi="Times New Roman" w:cs="Times New Roman"/>
          <w:sz w:val="24"/>
          <w:szCs w:val="24"/>
          <w:lang w:val="uk-UA"/>
        </w:rPr>
        <w:t>” Рівненської міської ради, код в ЄДРПОУ 30547471</w:t>
      </w:r>
      <w:r w:rsidR="00712EB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9F259B" w:rsidRPr="009F259B">
        <w:rPr>
          <w:rFonts w:ascii="Times New Roman" w:hAnsi="Times New Roman" w:cs="Times New Roman"/>
          <w:sz w:val="24"/>
          <w:szCs w:val="24"/>
          <w:lang w:val="uk-UA"/>
        </w:rPr>
        <w:t>відноситься до суб’єктів природних монополій</w:t>
      </w:r>
      <w:r>
        <w:rPr>
          <w:rFonts w:ascii="Times New Roman" w:hAnsi="Times New Roman" w:cs="Times New Roman"/>
          <w:sz w:val="24"/>
          <w:szCs w:val="24"/>
          <w:lang w:val="uk-UA"/>
        </w:rPr>
        <w:t xml:space="preserve"> на території Рівненської області</w:t>
      </w:r>
      <w:r w:rsidR="009F259B" w:rsidRPr="009F259B">
        <w:rPr>
          <w:rFonts w:ascii="Times New Roman" w:hAnsi="Times New Roman" w:cs="Times New Roman"/>
          <w:sz w:val="24"/>
          <w:szCs w:val="24"/>
          <w:lang w:val="uk-UA"/>
        </w:rPr>
        <w:t>.</w:t>
      </w:r>
    </w:p>
    <w:p w14:paraId="35BC843B" w14:textId="6415BEF7" w:rsidR="00A8395A" w:rsidRDefault="00A42495" w:rsidP="00A42495">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w:t>
      </w:r>
      <w:r w:rsidR="009F259B" w:rsidRPr="009F259B">
        <w:rPr>
          <w:rFonts w:ascii="Times New Roman" w:hAnsi="Times New Roman" w:cs="Times New Roman"/>
          <w:sz w:val="24"/>
          <w:szCs w:val="24"/>
          <w:lang w:val="uk-UA"/>
        </w:rPr>
        <w:t xml:space="preserve"> договір про закупівлю </w:t>
      </w:r>
      <w:r w:rsidR="00E504AE" w:rsidRPr="00E504AE">
        <w:rPr>
          <w:rFonts w:ascii="Times New Roman" w:hAnsi="Times New Roman" w:cs="Times New Roman"/>
          <w:sz w:val="24"/>
          <w:szCs w:val="24"/>
          <w:lang w:val="uk-UA"/>
        </w:rPr>
        <w:t xml:space="preserve">за предметом: </w:t>
      </w:r>
      <w:r w:rsidR="00E504AE" w:rsidRPr="00E504AE">
        <w:rPr>
          <w:rFonts w:ascii="Times New Roman" w:hAnsi="Times New Roman" w:cs="Times New Roman"/>
          <w:b/>
          <w:sz w:val="24"/>
          <w:szCs w:val="24"/>
          <w:lang w:val="uk-UA"/>
        </w:rPr>
        <w:t>постачання теплової енергії, код: 09320000-8 Пара, гаряча вода та пов’язана продукція</w:t>
      </w:r>
      <w:r w:rsidR="00E504AE" w:rsidRPr="00E504AE">
        <w:rPr>
          <w:rFonts w:ascii="Times New Roman" w:hAnsi="Times New Roman" w:cs="Times New Roman"/>
          <w:sz w:val="24"/>
          <w:szCs w:val="24"/>
          <w:lang w:val="uk-UA"/>
        </w:rPr>
        <w:t xml:space="preserve"> </w:t>
      </w:r>
      <w:r w:rsidR="009F259B" w:rsidRPr="009F259B">
        <w:rPr>
          <w:rFonts w:ascii="Times New Roman" w:hAnsi="Times New Roman" w:cs="Times New Roman"/>
          <w:sz w:val="24"/>
          <w:szCs w:val="24"/>
          <w:lang w:val="uk-UA"/>
        </w:rPr>
        <w:t>може бути укладено лише з одним постачальником, з комунальним підприємством “</w:t>
      </w:r>
      <w:proofErr w:type="spellStart"/>
      <w:r w:rsidR="009F259B" w:rsidRPr="009F259B">
        <w:rPr>
          <w:rFonts w:ascii="Times New Roman" w:hAnsi="Times New Roman" w:cs="Times New Roman"/>
          <w:sz w:val="24"/>
          <w:szCs w:val="24"/>
          <w:lang w:val="uk-UA"/>
        </w:rPr>
        <w:t>Квасилівтеплоенерго</w:t>
      </w:r>
      <w:proofErr w:type="spellEnd"/>
      <w:r w:rsidR="009F259B" w:rsidRPr="009F259B">
        <w:rPr>
          <w:rFonts w:ascii="Times New Roman" w:hAnsi="Times New Roman" w:cs="Times New Roman"/>
          <w:sz w:val="24"/>
          <w:szCs w:val="24"/>
          <w:lang w:val="uk-UA"/>
        </w:rPr>
        <w:t>” Рівненської міської ради, код в Є</w:t>
      </w:r>
      <w:r w:rsidR="00E504AE">
        <w:rPr>
          <w:rFonts w:ascii="Times New Roman" w:hAnsi="Times New Roman" w:cs="Times New Roman"/>
          <w:sz w:val="24"/>
          <w:szCs w:val="24"/>
          <w:lang w:val="uk-UA"/>
        </w:rPr>
        <w:t>ДРПОУ 30547471</w:t>
      </w:r>
      <w:bookmarkStart w:id="1" w:name="n839"/>
      <w:bookmarkEnd w:id="1"/>
      <w:r>
        <w:rPr>
          <w:rFonts w:ascii="Times New Roman" w:hAnsi="Times New Roman" w:cs="Times New Roman"/>
          <w:sz w:val="24"/>
          <w:szCs w:val="24"/>
          <w:lang w:val="uk-UA"/>
        </w:rPr>
        <w:t>.</w:t>
      </w:r>
    </w:p>
    <w:p w14:paraId="314BEECF" w14:textId="3557083E" w:rsidR="00A42495" w:rsidRDefault="00A42495" w:rsidP="00A42495">
      <w:pPr>
        <w:pStyle w:val="a3"/>
        <w:jc w:val="both"/>
        <w:rPr>
          <w:rFonts w:ascii="Times New Roman" w:hAnsi="Times New Roman" w:cs="Times New Roman"/>
          <w:sz w:val="24"/>
          <w:szCs w:val="24"/>
          <w:lang w:val="uk-UA"/>
        </w:rPr>
      </w:pPr>
    </w:p>
    <w:p w14:paraId="3DF0E389" w14:textId="3622B6D5" w:rsidR="00A42495" w:rsidRDefault="00A42495" w:rsidP="00A42495">
      <w:pPr>
        <w:pStyle w:val="a3"/>
        <w:jc w:val="both"/>
        <w:rPr>
          <w:rFonts w:ascii="Times New Roman" w:hAnsi="Times New Roman" w:cs="Times New Roman"/>
          <w:sz w:val="24"/>
          <w:szCs w:val="24"/>
          <w:lang w:val="uk-UA"/>
        </w:rPr>
      </w:pPr>
      <w:r w:rsidRPr="00A42495">
        <w:rPr>
          <w:rFonts w:ascii="Times New Roman" w:hAnsi="Times New Roman" w:cs="Times New Roman"/>
          <w:b/>
          <w:sz w:val="24"/>
          <w:szCs w:val="24"/>
          <w:lang w:val="uk-UA"/>
        </w:rPr>
        <w:t xml:space="preserve">Під час розгляду </w:t>
      </w:r>
      <w:r>
        <w:rPr>
          <w:rFonts w:ascii="Times New Roman" w:hAnsi="Times New Roman" w:cs="Times New Roman"/>
          <w:b/>
          <w:sz w:val="24"/>
          <w:szCs w:val="24"/>
          <w:lang w:val="uk-UA"/>
        </w:rPr>
        <w:t xml:space="preserve">другого </w:t>
      </w:r>
      <w:r w:rsidRPr="00A42495">
        <w:rPr>
          <w:rFonts w:ascii="Times New Roman" w:hAnsi="Times New Roman" w:cs="Times New Roman"/>
          <w:b/>
          <w:sz w:val="24"/>
          <w:szCs w:val="24"/>
          <w:lang w:val="uk-UA"/>
        </w:rPr>
        <w:t>питання порядку денного:</w:t>
      </w:r>
    </w:p>
    <w:p w14:paraId="6434B7F2" w14:textId="79F512F1" w:rsidR="00047F3D" w:rsidRDefault="00047F3D" w:rsidP="00A42495">
      <w:pPr>
        <w:pStyle w:val="a3"/>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На виконання вимог статті 4 </w:t>
      </w:r>
      <w:r w:rsidRPr="00047F3D">
        <w:rPr>
          <w:rFonts w:ascii="Times New Roman" w:hAnsi="Times New Roman" w:cs="Times New Roman"/>
          <w:i/>
          <w:sz w:val="24"/>
          <w:szCs w:val="24"/>
          <w:lang w:val="uk-UA"/>
        </w:rPr>
        <w:t>Закону</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 xml:space="preserve">для забезпечення наявної потреби Замовника є необхідність у затвердженні змін до річного плану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на 2023 рік щодо </w:t>
      </w:r>
      <w:r w:rsidRPr="00047F3D">
        <w:rPr>
          <w:rFonts w:ascii="Times New Roman" w:hAnsi="Times New Roman" w:cs="Times New Roman"/>
          <w:i/>
          <w:sz w:val="24"/>
          <w:szCs w:val="24"/>
          <w:lang w:val="uk-UA"/>
        </w:rPr>
        <w:t>Закупівлі</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 xml:space="preserve">(Додаток 1), із зазначенням у примітках, що </w:t>
      </w:r>
      <w:r w:rsidRPr="00047F3D">
        <w:rPr>
          <w:rFonts w:ascii="Times New Roman" w:hAnsi="Times New Roman" w:cs="Times New Roman"/>
          <w:i/>
          <w:sz w:val="24"/>
          <w:szCs w:val="24"/>
          <w:lang w:val="uk-UA"/>
        </w:rPr>
        <w:t>Закупівля</w:t>
      </w:r>
      <w:r>
        <w:rPr>
          <w:rFonts w:ascii="Times New Roman" w:hAnsi="Times New Roman" w:cs="Times New Roman"/>
          <w:sz w:val="24"/>
          <w:szCs w:val="24"/>
          <w:lang w:val="uk-UA"/>
        </w:rPr>
        <w:t xml:space="preserve"> здійснюється без застосування </w:t>
      </w:r>
      <w:r w:rsidRPr="00047F3D">
        <w:rPr>
          <w:rFonts w:ascii="Times New Roman" w:hAnsi="Times New Roman" w:cs="Times New Roman"/>
          <w:sz w:val="24"/>
          <w:szCs w:val="24"/>
          <w:lang w:val="uk-UA"/>
        </w:rPr>
        <w:t xml:space="preserve">відкритих торгів та/або електронного каталогу для закупівлі товару відповідно до підпункту 5 пункту 13 </w:t>
      </w:r>
      <w:r w:rsidRPr="00047F3D">
        <w:rPr>
          <w:rFonts w:ascii="Times New Roman" w:hAnsi="Times New Roman" w:cs="Times New Roman"/>
          <w:i/>
          <w:sz w:val="24"/>
          <w:szCs w:val="24"/>
          <w:lang w:val="uk-UA"/>
        </w:rPr>
        <w:t>Особливостей</w:t>
      </w:r>
      <w:r>
        <w:rPr>
          <w:rFonts w:ascii="Times New Roman" w:hAnsi="Times New Roman" w:cs="Times New Roman"/>
          <w:i/>
          <w:sz w:val="24"/>
          <w:szCs w:val="24"/>
          <w:lang w:val="uk-UA"/>
        </w:rPr>
        <w:t>.</w:t>
      </w:r>
    </w:p>
    <w:p w14:paraId="49E49818" w14:textId="61ABBAE4" w:rsidR="00047F3D" w:rsidRDefault="00047F3D" w:rsidP="00A42495">
      <w:pPr>
        <w:pStyle w:val="a3"/>
        <w:jc w:val="both"/>
        <w:rPr>
          <w:rFonts w:ascii="Times New Roman" w:hAnsi="Times New Roman" w:cs="Times New Roman"/>
          <w:i/>
          <w:sz w:val="24"/>
          <w:szCs w:val="24"/>
          <w:lang w:val="uk-UA"/>
        </w:rPr>
      </w:pPr>
    </w:p>
    <w:p w14:paraId="15AB285F" w14:textId="1EF4F333" w:rsidR="00047F3D" w:rsidRDefault="00047F3D" w:rsidP="00A42495">
      <w:pPr>
        <w:pStyle w:val="a3"/>
        <w:jc w:val="both"/>
        <w:rPr>
          <w:rFonts w:ascii="Times New Roman" w:hAnsi="Times New Roman" w:cs="Times New Roman"/>
          <w:b/>
          <w:sz w:val="24"/>
          <w:szCs w:val="24"/>
          <w:lang w:val="uk-UA"/>
        </w:rPr>
      </w:pPr>
      <w:r w:rsidRPr="00047F3D">
        <w:rPr>
          <w:rFonts w:ascii="Times New Roman" w:hAnsi="Times New Roman" w:cs="Times New Roman"/>
          <w:b/>
          <w:sz w:val="24"/>
          <w:szCs w:val="24"/>
          <w:lang w:val="uk-UA"/>
        </w:rPr>
        <w:t xml:space="preserve">Під час розгляду </w:t>
      </w:r>
      <w:r>
        <w:rPr>
          <w:rFonts w:ascii="Times New Roman" w:hAnsi="Times New Roman" w:cs="Times New Roman"/>
          <w:b/>
          <w:sz w:val="24"/>
          <w:szCs w:val="24"/>
          <w:lang w:val="uk-UA"/>
        </w:rPr>
        <w:t>третього</w:t>
      </w:r>
      <w:r w:rsidRPr="00047F3D">
        <w:rPr>
          <w:rFonts w:ascii="Times New Roman" w:hAnsi="Times New Roman" w:cs="Times New Roman"/>
          <w:b/>
          <w:sz w:val="24"/>
          <w:szCs w:val="24"/>
          <w:lang w:val="uk-UA"/>
        </w:rPr>
        <w:t xml:space="preserve"> питання порядку денного:</w:t>
      </w:r>
    </w:p>
    <w:p w14:paraId="2EE3AE1B" w14:textId="2DC76D93" w:rsidR="00047F3D" w:rsidRDefault="00047F3D" w:rsidP="00047F3D">
      <w:pPr>
        <w:pStyle w:val="a3"/>
        <w:jc w:val="both"/>
        <w:rPr>
          <w:rFonts w:ascii="Times New Roman" w:hAnsi="Times New Roman" w:cs="Times New Roman"/>
          <w:sz w:val="24"/>
          <w:szCs w:val="24"/>
          <w:lang w:val="uk-UA"/>
        </w:rPr>
      </w:pPr>
      <w:r w:rsidRPr="00047F3D">
        <w:rPr>
          <w:rFonts w:ascii="Times New Roman" w:hAnsi="Times New Roman" w:cs="Times New Roman"/>
          <w:sz w:val="24"/>
          <w:szCs w:val="24"/>
          <w:lang w:val="uk-UA"/>
        </w:rPr>
        <w:t xml:space="preserve">На виконання вимог статті 4 </w:t>
      </w:r>
      <w:r w:rsidRPr="00047F3D">
        <w:rPr>
          <w:rFonts w:ascii="Times New Roman" w:hAnsi="Times New Roman" w:cs="Times New Roman"/>
          <w:i/>
          <w:sz w:val="24"/>
          <w:szCs w:val="24"/>
          <w:lang w:val="uk-UA"/>
        </w:rPr>
        <w:t>Закону</w:t>
      </w:r>
      <w:r>
        <w:rPr>
          <w:rFonts w:ascii="Times New Roman" w:hAnsi="Times New Roman" w:cs="Times New Roman"/>
          <w:sz w:val="24"/>
          <w:szCs w:val="24"/>
          <w:lang w:val="uk-UA"/>
        </w:rPr>
        <w:t xml:space="preserve"> є необхідність</w:t>
      </w:r>
      <w:r w:rsidRPr="00047F3D">
        <w:t xml:space="preserve"> </w:t>
      </w:r>
      <w:r>
        <w:rPr>
          <w:rFonts w:ascii="Times New Roman" w:hAnsi="Times New Roman" w:cs="Times New Roman"/>
          <w:sz w:val="24"/>
          <w:szCs w:val="24"/>
          <w:lang w:val="uk-UA"/>
        </w:rPr>
        <w:t>оприлюднити</w:t>
      </w:r>
      <w:r w:rsidRPr="00047F3D">
        <w:rPr>
          <w:rFonts w:ascii="Times New Roman" w:hAnsi="Times New Roman" w:cs="Times New Roman"/>
          <w:sz w:val="24"/>
          <w:szCs w:val="24"/>
          <w:lang w:val="uk-UA"/>
        </w:rPr>
        <w:t xml:space="preserve"> змін</w:t>
      </w:r>
      <w:r>
        <w:rPr>
          <w:rFonts w:ascii="Times New Roman" w:hAnsi="Times New Roman" w:cs="Times New Roman"/>
          <w:sz w:val="24"/>
          <w:szCs w:val="24"/>
          <w:lang w:val="uk-UA"/>
        </w:rPr>
        <w:t>и</w:t>
      </w:r>
      <w:r w:rsidRPr="00047F3D">
        <w:rPr>
          <w:rFonts w:ascii="Times New Roman" w:hAnsi="Times New Roman" w:cs="Times New Roman"/>
          <w:sz w:val="24"/>
          <w:szCs w:val="24"/>
          <w:lang w:val="uk-UA"/>
        </w:rPr>
        <w:t xml:space="preserve"> до річного </w:t>
      </w:r>
      <w:r>
        <w:rPr>
          <w:rFonts w:ascii="Times New Roman" w:hAnsi="Times New Roman" w:cs="Times New Roman"/>
          <w:sz w:val="24"/>
          <w:szCs w:val="24"/>
          <w:lang w:val="uk-UA"/>
        </w:rPr>
        <w:t xml:space="preserve">плану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на 2023 рік в </w:t>
      </w:r>
      <w:r w:rsidRPr="00047F3D">
        <w:rPr>
          <w:rFonts w:ascii="Times New Roman" w:hAnsi="Times New Roman" w:cs="Times New Roman"/>
          <w:i/>
          <w:sz w:val="24"/>
          <w:szCs w:val="24"/>
          <w:lang w:val="uk-UA"/>
        </w:rPr>
        <w:t>Електронній системі</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протягом 5 робочих днів з дня його затвердження.</w:t>
      </w:r>
    </w:p>
    <w:p w14:paraId="6DAB005B" w14:textId="77777777" w:rsidR="00116104" w:rsidRDefault="00116104" w:rsidP="00047F3D">
      <w:pPr>
        <w:pStyle w:val="a3"/>
        <w:jc w:val="both"/>
        <w:rPr>
          <w:rFonts w:ascii="Times New Roman" w:hAnsi="Times New Roman" w:cs="Times New Roman"/>
          <w:sz w:val="24"/>
          <w:szCs w:val="24"/>
          <w:lang w:val="uk-UA"/>
        </w:rPr>
      </w:pPr>
    </w:p>
    <w:p w14:paraId="56C36436" w14:textId="271CF5C5" w:rsidR="00116104" w:rsidRPr="00116104" w:rsidRDefault="00116104" w:rsidP="00047F3D">
      <w:pPr>
        <w:pStyle w:val="a3"/>
        <w:jc w:val="both"/>
        <w:rPr>
          <w:rFonts w:ascii="Times New Roman" w:hAnsi="Times New Roman" w:cs="Times New Roman"/>
          <w:b/>
          <w:sz w:val="24"/>
          <w:szCs w:val="24"/>
          <w:lang w:val="uk-UA"/>
        </w:rPr>
      </w:pPr>
      <w:r w:rsidRPr="00116104">
        <w:rPr>
          <w:rFonts w:ascii="Times New Roman" w:hAnsi="Times New Roman" w:cs="Times New Roman"/>
          <w:b/>
          <w:sz w:val="24"/>
          <w:szCs w:val="24"/>
          <w:lang w:val="uk-UA"/>
        </w:rPr>
        <w:t xml:space="preserve">Під час розгляду </w:t>
      </w:r>
      <w:r w:rsidR="00712EB4">
        <w:rPr>
          <w:rFonts w:ascii="Times New Roman" w:hAnsi="Times New Roman" w:cs="Times New Roman"/>
          <w:b/>
          <w:sz w:val="24"/>
          <w:szCs w:val="24"/>
          <w:lang w:val="uk-UA"/>
        </w:rPr>
        <w:t>четвертого</w:t>
      </w:r>
      <w:r w:rsidRPr="00116104">
        <w:rPr>
          <w:rFonts w:ascii="Times New Roman" w:hAnsi="Times New Roman" w:cs="Times New Roman"/>
          <w:b/>
          <w:sz w:val="24"/>
          <w:szCs w:val="24"/>
          <w:lang w:val="uk-UA"/>
        </w:rPr>
        <w:t xml:space="preserve"> питання порядку денного:</w:t>
      </w:r>
    </w:p>
    <w:p w14:paraId="0BF3B1B4" w14:textId="52462994" w:rsidR="00116104" w:rsidRDefault="00116104" w:rsidP="00047F3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Пунктом 13 </w:t>
      </w:r>
      <w:r w:rsidRPr="00116104">
        <w:rPr>
          <w:rFonts w:ascii="Times New Roman" w:hAnsi="Times New Roman" w:cs="Times New Roman"/>
          <w:i/>
          <w:sz w:val="24"/>
          <w:szCs w:val="24"/>
          <w:lang w:val="uk-UA"/>
        </w:rPr>
        <w:t>Особливостей</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 xml:space="preserve">встановлено, що за результатами закупівлі, здійсненої відповідно до цього пункту, замовники оприлюднюють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звіт про договір про закупівлю, укладений без використання електронної системи </w:t>
      </w:r>
      <w:proofErr w:type="spellStart"/>
      <w:r>
        <w:rPr>
          <w:rFonts w:ascii="Times New Roman" w:hAnsi="Times New Roman" w:cs="Times New Roman"/>
          <w:sz w:val="24"/>
          <w:szCs w:val="24"/>
          <w:lang w:val="uk-UA"/>
        </w:rPr>
        <w:t>заку</w:t>
      </w:r>
      <w:r w:rsidR="00642563">
        <w:rPr>
          <w:rFonts w:ascii="Times New Roman" w:hAnsi="Times New Roman" w:cs="Times New Roman"/>
          <w:sz w:val="24"/>
          <w:szCs w:val="24"/>
          <w:lang w:val="uk-UA"/>
        </w:rPr>
        <w:t>півель</w:t>
      </w:r>
      <w:proofErr w:type="spellEnd"/>
      <w:r w:rsidR="00642563">
        <w:rPr>
          <w:rFonts w:ascii="Times New Roman" w:hAnsi="Times New Roman" w:cs="Times New Roman"/>
          <w:sz w:val="24"/>
          <w:szCs w:val="24"/>
          <w:lang w:val="uk-UA"/>
        </w:rPr>
        <w:t>, відповідно до пункту 3</w:t>
      </w:r>
      <w:r w:rsidR="00642563">
        <w:rPr>
          <w:rFonts w:ascii="Times New Roman" w:hAnsi="Times New Roman" w:cs="Times New Roman"/>
          <w:sz w:val="24"/>
          <w:szCs w:val="24"/>
          <w:vertAlign w:val="superscript"/>
          <w:lang w:val="uk-UA"/>
        </w:rPr>
        <w:t>8</w:t>
      </w:r>
      <w:r>
        <w:rPr>
          <w:rFonts w:ascii="Times New Roman" w:hAnsi="Times New Roman" w:cs="Times New Roman"/>
          <w:sz w:val="24"/>
          <w:szCs w:val="24"/>
          <w:lang w:val="uk-UA"/>
        </w:rPr>
        <w:t xml:space="preserve"> </w:t>
      </w:r>
      <w:r w:rsidR="0070243D" w:rsidRPr="0070243D">
        <w:rPr>
          <w:rFonts w:ascii="Times New Roman" w:hAnsi="Times New Roman" w:cs="Times New Roman"/>
          <w:sz w:val="24"/>
          <w:szCs w:val="24"/>
          <w:lang w:val="uk-UA"/>
        </w:rPr>
        <w:t>розділу Х «Прикінцеві та перехідні положення»</w:t>
      </w:r>
      <w:r w:rsidR="0070243D">
        <w:rPr>
          <w:rFonts w:ascii="Times New Roman" w:hAnsi="Times New Roman" w:cs="Times New Roman"/>
          <w:sz w:val="24"/>
          <w:szCs w:val="24"/>
          <w:lang w:val="uk-UA"/>
        </w:rPr>
        <w:t xml:space="preserve"> Закону, а саме, не пізніше ніж через 10 робочих днів з дня укладення такого договору. Замовники можуть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5292125B" w14:textId="6CB04311" w:rsidR="004F1B3B" w:rsidRDefault="004F1B3B" w:rsidP="00047F3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з огляду на норми </w:t>
      </w:r>
      <w:r w:rsidRPr="004F1B3B">
        <w:rPr>
          <w:rFonts w:ascii="Times New Roman" w:hAnsi="Times New Roman" w:cs="Times New Roman"/>
          <w:i/>
          <w:sz w:val="24"/>
          <w:szCs w:val="24"/>
          <w:lang w:val="uk-UA"/>
        </w:rPr>
        <w:t>Особливостей</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 xml:space="preserve"> є необхідність у прийнятті рішення щодо оприлюднення звіту про договір про закупівлю, укладений без використання електронної системи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не пізніше ніж через 10 робочих днів з дня укладення такого договору.</w:t>
      </w:r>
    </w:p>
    <w:p w14:paraId="4109C8C7" w14:textId="2F685FD2" w:rsidR="004F1B3B" w:rsidRDefault="004F1B3B" w:rsidP="00047F3D">
      <w:pPr>
        <w:pStyle w:val="a3"/>
        <w:jc w:val="both"/>
        <w:rPr>
          <w:rFonts w:ascii="Times New Roman" w:hAnsi="Times New Roman" w:cs="Times New Roman"/>
          <w:sz w:val="24"/>
          <w:szCs w:val="24"/>
          <w:lang w:val="uk-UA"/>
        </w:rPr>
      </w:pPr>
    </w:p>
    <w:p w14:paraId="7053F813" w14:textId="7B82EBC8" w:rsidR="001A2B1B" w:rsidRDefault="004F1B3B" w:rsidP="004F1B3B">
      <w:pPr>
        <w:pStyle w:val="a3"/>
        <w:jc w:val="both"/>
      </w:pPr>
      <w:r>
        <w:rPr>
          <w:rFonts w:ascii="Times New Roman" w:hAnsi="Times New Roman" w:cs="Times New Roman"/>
          <w:sz w:val="24"/>
          <w:szCs w:val="24"/>
          <w:lang w:val="uk-UA"/>
        </w:rPr>
        <w:t>На виконання вищевикладеного я, уповноважена особа,</w:t>
      </w:r>
    </w:p>
    <w:p w14:paraId="7C2FC7DB" w14:textId="4CFB5207" w:rsidR="00BF2B52" w:rsidRDefault="00DD58FE" w:rsidP="00BF2B52">
      <w:pPr>
        <w:pStyle w:val="ShiftAlt"/>
        <w:rPr>
          <w:rStyle w:val="Bold"/>
        </w:rPr>
      </w:pPr>
      <w:r>
        <w:rPr>
          <w:rStyle w:val="Bold"/>
        </w:rPr>
        <w:t>Вирішила:</w:t>
      </w:r>
    </w:p>
    <w:p w14:paraId="6086B7E0" w14:textId="2B48E458" w:rsidR="00DD58FE" w:rsidRDefault="00DD58FE" w:rsidP="00BF2B52">
      <w:pPr>
        <w:pStyle w:val="ShiftAlt"/>
        <w:rPr>
          <w:rStyle w:val="Bold"/>
        </w:rPr>
      </w:pPr>
    </w:p>
    <w:p w14:paraId="266CC0E3" w14:textId="0B73EDEF" w:rsidR="00DD58FE" w:rsidRPr="004F1B3B" w:rsidRDefault="004F1B3B" w:rsidP="004F1B3B">
      <w:pPr>
        <w:pStyle w:val="ShiftAlt"/>
        <w:numPr>
          <w:ilvl w:val="0"/>
          <w:numId w:val="2"/>
        </w:numPr>
        <w:rPr>
          <w:rStyle w:val="Bold"/>
          <w:b w:val="0"/>
          <w:i/>
        </w:rPr>
      </w:pPr>
      <w:r w:rsidRPr="004F1B3B">
        <w:rPr>
          <w:rStyle w:val="Bold"/>
          <w:b w:val="0"/>
        </w:rPr>
        <w:t xml:space="preserve">Здійснити </w:t>
      </w:r>
      <w:r w:rsidRPr="004F1B3B">
        <w:rPr>
          <w:rStyle w:val="Bold"/>
          <w:b w:val="0"/>
          <w:i/>
        </w:rPr>
        <w:t>З</w:t>
      </w:r>
      <w:r>
        <w:rPr>
          <w:rStyle w:val="Bold"/>
          <w:b w:val="0"/>
          <w:i/>
        </w:rPr>
        <w:t xml:space="preserve">акупівлю: </w:t>
      </w:r>
      <w:r w:rsidRPr="004F1B3B">
        <w:rPr>
          <w:rStyle w:val="Bold"/>
        </w:rPr>
        <w:t xml:space="preserve">постачання теплової енергії, код: 09320000-8 Пара, гаряча вода та пов’язана продукція </w:t>
      </w:r>
      <w:r w:rsidRPr="004F1B3B">
        <w:rPr>
          <w:rStyle w:val="Bold"/>
          <w:b w:val="0"/>
        </w:rPr>
        <w:t>за ДК 021:2015 Єдиного закупівельного словника</w:t>
      </w:r>
      <w:r>
        <w:rPr>
          <w:rStyle w:val="Bold"/>
          <w:b w:val="0"/>
        </w:rPr>
        <w:t xml:space="preserve"> без </w:t>
      </w:r>
      <w:r w:rsidRPr="004F1B3B">
        <w:rPr>
          <w:rStyle w:val="Bold"/>
          <w:b w:val="0"/>
        </w:rPr>
        <w:t>застосування відкритих торгів та/або електронного каталогу для закупівлі товару відповідно до під</w:t>
      </w:r>
      <w:r>
        <w:rPr>
          <w:rStyle w:val="Bold"/>
          <w:b w:val="0"/>
        </w:rPr>
        <w:t xml:space="preserve">пункту 5 пункту 13 Особливостей на суму </w:t>
      </w:r>
      <w:r w:rsidRPr="004F1B3B">
        <w:rPr>
          <w:rStyle w:val="Bold"/>
        </w:rPr>
        <w:t>517 524,38 грн.</w:t>
      </w:r>
    </w:p>
    <w:p w14:paraId="1F609CD4" w14:textId="77777777" w:rsidR="00315EF7" w:rsidRDefault="00315EF7" w:rsidP="00BF2B52">
      <w:pPr>
        <w:pStyle w:val="ShiftAlt"/>
        <w:rPr>
          <w:rStyle w:val="Bold"/>
        </w:rPr>
      </w:pPr>
    </w:p>
    <w:p w14:paraId="6F3A5AA4" w14:textId="3631C93E" w:rsidR="00315EF7" w:rsidRPr="00E70CFE" w:rsidRDefault="00E70CFE" w:rsidP="00E70CFE">
      <w:pPr>
        <w:pStyle w:val="a3"/>
        <w:numPr>
          <w:ilvl w:val="0"/>
          <w:numId w:val="2"/>
        </w:num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Затвердити </w:t>
      </w:r>
      <w:r w:rsidR="003A2924">
        <w:rPr>
          <w:rFonts w:ascii="Times New Roman" w:hAnsi="Times New Roman" w:cs="Times New Roman"/>
          <w:sz w:val="24"/>
          <w:szCs w:val="24"/>
          <w:shd w:val="clear" w:color="auto" w:fill="FFFFFF"/>
          <w:lang w:val="uk-UA"/>
        </w:rPr>
        <w:t xml:space="preserve">зміни </w:t>
      </w:r>
      <w:r w:rsidRPr="00E70CFE">
        <w:rPr>
          <w:rFonts w:ascii="Times New Roman" w:hAnsi="Times New Roman" w:cs="Times New Roman"/>
          <w:sz w:val="24"/>
          <w:szCs w:val="24"/>
          <w:shd w:val="clear" w:color="auto" w:fill="FFFFFF"/>
          <w:lang w:val="uk-UA"/>
        </w:rPr>
        <w:t xml:space="preserve">до річного плану </w:t>
      </w:r>
      <w:proofErr w:type="spellStart"/>
      <w:r w:rsidRPr="00E70CFE">
        <w:rPr>
          <w:rFonts w:ascii="Times New Roman" w:hAnsi="Times New Roman" w:cs="Times New Roman"/>
          <w:sz w:val="24"/>
          <w:szCs w:val="24"/>
          <w:shd w:val="clear" w:color="auto" w:fill="FFFFFF"/>
          <w:lang w:val="uk-UA"/>
        </w:rPr>
        <w:t>закупівель</w:t>
      </w:r>
      <w:proofErr w:type="spellEnd"/>
      <w:r w:rsidRPr="00E70CFE">
        <w:rPr>
          <w:rFonts w:ascii="Times New Roman" w:hAnsi="Times New Roman" w:cs="Times New Roman"/>
          <w:sz w:val="24"/>
          <w:szCs w:val="24"/>
          <w:shd w:val="clear" w:color="auto" w:fill="FFFFFF"/>
          <w:lang w:val="uk-UA"/>
        </w:rPr>
        <w:t xml:space="preserve"> на 2023 рік</w:t>
      </w:r>
      <w:r>
        <w:rPr>
          <w:rFonts w:ascii="Times New Roman" w:hAnsi="Times New Roman" w:cs="Times New Roman"/>
          <w:sz w:val="24"/>
          <w:szCs w:val="24"/>
          <w:shd w:val="clear" w:color="auto" w:fill="FFFFFF"/>
          <w:lang w:val="uk-UA"/>
        </w:rPr>
        <w:t xml:space="preserve"> (Додаток 1).</w:t>
      </w:r>
    </w:p>
    <w:p w14:paraId="650BA956" w14:textId="50E66EAA" w:rsidR="006A505F" w:rsidRDefault="00E70CFE" w:rsidP="00E70CFE">
      <w:pPr>
        <w:pStyle w:val="a3"/>
        <w:numPr>
          <w:ilvl w:val="0"/>
          <w:numId w:val="2"/>
        </w:numPr>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Оприлюднити зміни</w:t>
      </w:r>
      <w:r w:rsidR="00315EF7" w:rsidRPr="00E70CFE">
        <w:rPr>
          <w:rFonts w:ascii="Times New Roman" w:hAnsi="Times New Roman" w:cs="Times New Roman"/>
          <w:sz w:val="24"/>
          <w:szCs w:val="24"/>
          <w:shd w:val="clear" w:color="auto" w:fill="FFFFFF"/>
          <w:lang w:val="uk-UA"/>
        </w:rPr>
        <w:t xml:space="preserve"> </w:t>
      </w:r>
      <w:r w:rsidRPr="00E70CFE">
        <w:rPr>
          <w:rFonts w:ascii="Times New Roman" w:hAnsi="Times New Roman" w:cs="Times New Roman"/>
          <w:sz w:val="24"/>
          <w:szCs w:val="24"/>
          <w:lang w:val="uk-UA"/>
        </w:rPr>
        <w:t xml:space="preserve">до річного плану </w:t>
      </w:r>
      <w:proofErr w:type="spellStart"/>
      <w:r w:rsidRPr="00E70CFE">
        <w:rPr>
          <w:rFonts w:ascii="Times New Roman" w:hAnsi="Times New Roman" w:cs="Times New Roman"/>
          <w:sz w:val="24"/>
          <w:szCs w:val="24"/>
          <w:lang w:val="uk-UA"/>
        </w:rPr>
        <w:t>закупівель</w:t>
      </w:r>
      <w:proofErr w:type="spellEnd"/>
      <w:r w:rsidRPr="00E70CFE">
        <w:rPr>
          <w:rFonts w:ascii="Times New Roman" w:hAnsi="Times New Roman" w:cs="Times New Roman"/>
          <w:sz w:val="24"/>
          <w:szCs w:val="24"/>
          <w:lang w:val="uk-UA"/>
        </w:rPr>
        <w:t xml:space="preserve"> на 2023 рік</w:t>
      </w:r>
      <w:r w:rsidR="003A2924">
        <w:rPr>
          <w:rFonts w:ascii="Times New Roman" w:hAnsi="Times New Roman" w:cs="Times New Roman"/>
          <w:sz w:val="24"/>
          <w:szCs w:val="24"/>
          <w:lang w:val="uk-UA"/>
        </w:rPr>
        <w:t xml:space="preserve"> в </w:t>
      </w:r>
      <w:r w:rsidR="003A2924" w:rsidRPr="003A2924">
        <w:rPr>
          <w:rFonts w:ascii="Times New Roman" w:hAnsi="Times New Roman" w:cs="Times New Roman"/>
          <w:i/>
          <w:sz w:val="24"/>
          <w:szCs w:val="24"/>
          <w:lang w:val="uk-UA"/>
        </w:rPr>
        <w:t>Електронній системі</w:t>
      </w:r>
      <w:r w:rsidR="003A2924">
        <w:rPr>
          <w:rFonts w:ascii="Times New Roman" w:hAnsi="Times New Roman" w:cs="Times New Roman"/>
          <w:sz w:val="24"/>
          <w:szCs w:val="24"/>
          <w:lang w:val="uk-UA"/>
        </w:rPr>
        <w:t xml:space="preserve"> у порядку, встановленому Уповноваженим органом.</w:t>
      </w:r>
    </w:p>
    <w:p w14:paraId="33304840" w14:textId="35E7000F" w:rsidR="003A2924" w:rsidRPr="00E70CFE" w:rsidRDefault="003A2924" w:rsidP="003A2924">
      <w:pPr>
        <w:pStyle w:val="a3"/>
        <w:numPr>
          <w:ilvl w:val="0"/>
          <w:numId w:val="2"/>
        </w:numPr>
        <w:jc w:val="both"/>
        <w:rPr>
          <w:rStyle w:val="Bold"/>
          <w:rFonts w:cs="Times New Roman"/>
          <w:b w:val="0"/>
          <w:bCs w:val="0"/>
          <w:sz w:val="24"/>
          <w:szCs w:val="24"/>
          <w:lang w:val="uk-UA"/>
        </w:rPr>
      </w:pPr>
      <w:r>
        <w:rPr>
          <w:rStyle w:val="Bold"/>
          <w:rFonts w:cs="Times New Roman"/>
          <w:b w:val="0"/>
          <w:bCs w:val="0"/>
          <w:sz w:val="24"/>
          <w:szCs w:val="24"/>
          <w:lang w:val="uk-UA"/>
        </w:rPr>
        <w:t>Оприлюднити звіт</w:t>
      </w:r>
      <w:r w:rsidRPr="003A2924">
        <w:rPr>
          <w:rStyle w:val="Bold"/>
          <w:rFonts w:cs="Times New Roman"/>
          <w:b w:val="0"/>
          <w:bCs w:val="0"/>
          <w:sz w:val="24"/>
          <w:szCs w:val="24"/>
          <w:lang w:val="uk-UA"/>
        </w:rPr>
        <w:t xml:space="preserve"> про договір про закупівлю, укладений без використання електронної системи </w:t>
      </w:r>
      <w:proofErr w:type="spellStart"/>
      <w:r w:rsidRPr="003A2924">
        <w:rPr>
          <w:rStyle w:val="Bold"/>
          <w:rFonts w:cs="Times New Roman"/>
          <w:b w:val="0"/>
          <w:bCs w:val="0"/>
          <w:sz w:val="24"/>
          <w:szCs w:val="24"/>
          <w:lang w:val="uk-UA"/>
        </w:rPr>
        <w:t>закупівель</w:t>
      </w:r>
      <w:proofErr w:type="spellEnd"/>
      <w:r w:rsidRPr="003A2924">
        <w:rPr>
          <w:rStyle w:val="Bold"/>
          <w:rFonts w:cs="Times New Roman"/>
          <w:b w:val="0"/>
          <w:bCs w:val="0"/>
          <w:sz w:val="24"/>
          <w:szCs w:val="24"/>
          <w:lang w:val="uk-UA"/>
        </w:rPr>
        <w:t>,</w:t>
      </w:r>
      <w:r>
        <w:rPr>
          <w:rStyle w:val="Bold"/>
          <w:rFonts w:cs="Times New Roman"/>
          <w:b w:val="0"/>
          <w:bCs w:val="0"/>
          <w:sz w:val="24"/>
          <w:szCs w:val="24"/>
          <w:lang w:val="uk-UA"/>
        </w:rPr>
        <w:t xml:space="preserve"> щодо </w:t>
      </w:r>
      <w:r w:rsidRPr="003A2924">
        <w:rPr>
          <w:rStyle w:val="Bold"/>
          <w:rFonts w:cs="Times New Roman"/>
          <w:b w:val="0"/>
          <w:bCs w:val="0"/>
          <w:i/>
          <w:sz w:val="24"/>
          <w:szCs w:val="24"/>
          <w:lang w:val="uk-UA"/>
        </w:rPr>
        <w:t xml:space="preserve">Закупівлі </w:t>
      </w:r>
      <w:r w:rsidRPr="003A2924">
        <w:rPr>
          <w:rStyle w:val="Bold"/>
          <w:rFonts w:cs="Times New Roman"/>
          <w:b w:val="0"/>
          <w:bCs w:val="0"/>
          <w:sz w:val="24"/>
          <w:szCs w:val="24"/>
          <w:lang w:val="uk-UA"/>
        </w:rPr>
        <w:t>не пізніше ніж через 10 робочих днів з дня укладення такого договору.</w:t>
      </w:r>
    </w:p>
    <w:p w14:paraId="4FB4A22B" w14:textId="77777777" w:rsidR="006A505F" w:rsidRDefault="006A505F" w:rsidP="006A505F">
      <w:pPr>
        <w:pStyle w:val="ShiftAlt"/>
        <w:rPr>
          <w:rStyle w:val="Bold"/>
        </w:rPr>
      </w:pPr>
    </w:p>
    <w:p w14:paraId="6447483E" w14:textId="77777777" w:rsidR="00BF2B52" w:rsidRPr="00FA4810" w:rsidRDefault="00BF2B52" w:rsidP="00BF2B52">
      <w:pPr>
        <w:pStyle w:val="ShiftAlt"/>
      </w:pPr>
    </w:p>
    <w:p w14:paraId="1DAB6A43" w14:textId="13B62F33" w:rsidR="00BF2B52" w:rsidRPr="003A2924" w:rsidRDefault="00BF2B52" w:rsidP="00BF2B52">
      <w:pPr>
        <w:pStyle w:val="ShiftAlt"/>
        <w:rPr>
          <w:rFonts w:eastAsia="Times New Roman" w:cs="Times New Roman"/>
          <w:b/>
        </w:rPr>
      </w:pPr>
      <w:r w:rsidRPr="00C97CD0">
        <w:rPr>
          <w:rFonts w:eastAsia="Times New Roman" w:cs="Times New Roman"/>
          <w:b/>
        </w:rPr>
        <w:t>Уповноважена особа</w:t>
      </w:r>
      <w:r>
        <w:rPr>
          <w:rFonts w:eastAsia="Times New Roman" w:cs="Times New Roman"/>
        </w:rPr>
        <w:t xml:space="preserve"> </w:t>
      </w:r>
      <w:r>
        <w:tab/>
      </w:r>
      <w:r>
        <w:tab/>
      </w:r>
      <w:r>
        <w:tab/>
      </w:r>
      <w:r w:rsidR="003A2924">
        <w:t xml:space="preserve"> </w:t>
      </w:r>
      <w:r w:rsidRPr="00C97CD0">
        <w:rPr>
          <w:rStyle w:val="tabchar"/>
          <w:rFonts w:ascii="Calibri" w:hAnsi="Calibri" w:cs="Calibri"/>
          <w:i/>
          <w:szCs w:val="24"/>
          <w:shd w:val="clear" w:color="auto" w:fill="FFFFFF"/>
        </w:rPr>
        <w:t xml:space="preserve">                               </w:t>
      </w:r>
      <w:r w:rsidR="003A2924" w:rsidRPr="003A2924">
        <w:rPr>
          <w:rStyle w:val="spellingerror"/>
          <w:b/>
          <w:szCs w:val="24"/>
          <w:shd w:val="clear" w:color="auto" w:fill="FFFFFF"/>
        </w:rPr>
        <w:t>Наталія ЛІСОВЕЦЬ</w:t>
      </w:r>
      <w:r w:rsidRPr="003A2924">
        <w:rPr>
          <w:rStyle w:val="eop"/>
          <w:b/>
          <w:bCs/>
          <w:sz w:val="22"/>
          <w:szCs w:val="22"/>
          <w:shd w:val="clear" w:color="auto" w:fill="FFFFFF"/>
        </w:rPr>
        <w:t> </w:t>
      </w:r>
    </w:p>
    <w:p w14:paraId="541849DB" w14:textId="77777777" w:rsidR="00BF2B52" w:rsidRPr="001A2B1B" w:rsidRDefault="00BF2B52" w:rsidP="00BF2B52">
      <w:pPr>
        <w:jc w:val="both"/>
        <w:rPr>
          <w:rFonts w:ascii="Times New Roman" w:hAnsi="Times New Roman" w:cs="Times New Roman"/>
          <w:color w:val="333333"/>
          <w:sz w:val="24"/>
          <w:szCs w:val="24"/>
          <w:shd w:val="clear" w:color="auto" w:fill="FFFFFF"/>
        </w:rPr>
      </w:pPr>
    </w:p>
    <w:p w14:paraId="46B51C15" w14:textId="79F1594C" w:rsidR="00ED7C7C" w:rsidRPr="00BF2B52" w:rsidRDefault="00ED7C7C" w:rsidP="00ED7C7C">
      <w:pPr>
        <w:pStyle w:val="ShiftAlt"/>
        <w:rPr>
          <w:rStyle w:val="Italic"/>
          <w:rFonts w:eastAsia="Times New Roman" w:cs="Times New Roman"/>
          <w:lang w:val="ru-RU"/>
        </w:rPr>
      </w:pPr>
    </w:p>
    <w:p w14:paraId="213A4F28" w14:textId="77777777" w:rsidR="001A2B1B" w:rsidRPr="001A2B1B" w:rsidRDefault="001A2B1B" w:rsidP="001A2B1B">
      <w:pPr>
        <w:jc w:val="both"/>
        <w:rPr>
          <w:rFonts w:ascii="Times New Roman" w:hAnsi="Times New Roman" w:cs="Times New Roman"/>
          <w:color w:val="333333"/>
          <w:sz w:val="24"/>
          <w:szCs w:val="24"/>
          <w:shd w:val="clear" w:color="auto" w:fill="FFFFFF"/>
          <w:lang w:val="uk-UA"/>
        </w:rPr>
      </w:pPr>
    </w:p>
    <w:sectPr w:rsidR="001A2B1B" w:rsidRPr="001A2B1B" w:rsidSect="00ED7C7C">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B7B5" w14:textId="77777777" w:rsidR="00E7410D" w:rsidRDefault="00E7410D" w:rsidP="00ED7C7C">
      <w:pPr>
        <w:spacing w:after="0" w:line="240" w:lineRule="auto"/>
      </w:pPr>
      <w:r>
        <w:separator/>
      </w:r>
    </w:p>
  </w:endnote>
  <w:endnote w:type="continuationSeparator" w:id="0">
    <w:p w14:paraId="43B52084" w14:textId="77777777" w:rsidR="00E7410D" w:rsidRDefault="00E7410D" w:rsidP="00ED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E54B" w14:textId="4ECE5416" w:rsidR="00ED7C7C" w:rsidRPr="00ED7C7C" w:rsidRDefault="00ED7C7C" w:rsidP="00ED7C7C">
    <w:pPr>
      <w:jc w:val="both"/>
      <w:rPr>
        <w:rFonts w:ascii="Times New Roman" w:eastAsia="Times New Roman" w:hAnsi="Times New Roman" w:cs="Times New Roman"/>
        <w:color w:val="333333"/>
        <w:sz w:val="20"/>
        <w:szCs w:val="20"/>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DB1B" w14:textId="77777777" w:rsidR="00E7410D" w:rsidRDefault="00E7410D" w:rsidP="00ED7C7C">
      <w:pPr>
        <w:spacing w:after="0" w:line="240" w:lineRule="auto"/>
      </w:pPr>
      <w:r>
        <w:separator/>
      </w:r>
    </w:p>
  </w:footnote>
  <w:footnote w:type="continuationSeparator" w:id="0">
    <w:p w14:paraId="2655D2E0" w14:textId="77777777" w:rsidR="00E7410D" w:rsidRDefault="00E7410D" w:rsidP="00ED7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5E06"/>
    <w:multiLevelType w:val="hybridMultilevel"/>
    <w:tmpl w:val="C2C6D506"/>
    <w:lvl w:ilvl="0" w:tplc="BEE4DBB8">
      <w:start w:val="1"/>
      <w:numFmt w:val="decimal"/>
      <w:lvlText w:val="%1."/>
      <w:lvlJc w:val="left"/>
      <w:pPr>
        <w:ind w:left="720" w:hanging="360"/>
      </w:pPr>
      <w:rPr>
        <w:rFonts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CD47BE"/>
    <w:multiLevelType w:val="hybridMultilevel"/>
    <w:tmpl w:val="33E664AA"/>
    <w:lvl w:ilvl="0" w:tplc="62C48494">
      <w:start w:val="1"/>
      <w:numFmt w:val="decimal"/>
      <w:lvlText w:val="%1."/>
      <w:lvlJc w:val="left"/>
      <w:pPr>
        <w:ind w:left="644" w:hanging="360"/>
      </w:pPr>
      <w:rPr>
        <w:rFonts w:ascii="Times New Roman" w:eastAsiaTheme="minorHAnsi" w:hAnsi="Times New Roman" w:cs="Times New Roman"/>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3F13679"/>
    <w:multiLevelType w:val="hybridMultilevel"/>
    <w:tmpl w:val="FC423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78847B5"/>
    <w:multiLevelType w:val="hybridMultilevel"/>
    <w:tmpl w:val="1A825E30"/>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77"/>
    <w:rsid w:val="00047F3D"/>
    <w:rsid w:val="000622E4"/>
    <w:rsid w:val="000B3243"/>
    <w:rsid w:val="00102770"/>
    <w:rsid w:val="00116104"/>
    <w:rsid w:val="001A2B1B"/>
    <w:rsid w:val="001C544C"/>
    <w:rsid w:val="002264A5"/>
    <w:rsid w:val="002270B1"/>
    <w:rsid w:val="00254E73"/>
    <w:rsid w:val="00284EE2"/>
    <w:rsid w:val="00315EF7"/>
    <w:rsid w:val="00326DB3"/>
    <w:rsid w:val="003A2924"/>
    <w:rsid w:val="003C0D82"/>
    <w:rsid w:val="004658E6"/>
    <w:rsid w:val="004F1B3B"/>
    <w:rsid w:val="00575AD9"/>
    <w:rsid w:val="00641949"/>
    <w:rsid w:val="00642563"/>
    <w:rsid w:val="00667F12"/>
    <w:rsid w:val="006A505F"/>
    <w:rsid w:val="0070243D"/>
    <w:rsid w:val="00712EB4"/>
    <w:rsid w:val="00800D7F"/>
    <w:rsid w:val="00885BC6"/>
    <w:rsid w:val="00894777"/>
    <w:rsid w:val="008C3B2A"/>
    <w:rsid w:val="008E289D"/>
    <w:rsid w:val="00964F85"/>
    <w:rsid w:val="009F259B"/>
    <w:rsid w:val="00A42495"/>
    <w:rsid w:val="00A8395A"/>
    <w:rsid w:val="00AA19A1"/>
    <w:rsid w:val="00AB044F"/>
    <w:rsid w:val="00B67C9D"/>
    <w:rsid w:val="00BE36D3"/>
    <w:rsid w:val="00BF2B52"/>
    <w:rsid w:val="00C13AD8"/>
    <w:rsid w:val="00C3438E"/>
    <w:rsid w:val="00C6224D"/>
    <w:rsid w:val="00C97CD0"/>
    <w:rsid w:val="00DD58FE"/>
    <w:rsid w:val="00E504AE"/>
    <w:rsid w:val="00E70CFE"/>
    <w:rsid w:val="00E7410D"/>
    <w:rsid w:val="00E96829"/>
    <w:rsid w:val="00ED7C7C"/>
    <w:rsid w:val="00F422CD"/>
    <w:rsid w:val="00FF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CF93"/>
  <w15:docId w15:val="{49C5033F-933E-41B8-B881-C00425CE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Alt">
    <w:name w:val="Додаток_основной_текст (Додаток___Shift+Alt)"/>
    <w:uiPriority w:val="2"/>
    <w:rsid w:val="001A2B1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paragraph" w:customStyle="1" w:styleId="3ShiftAlt">
    <w:name w:val="Додаток_заголовок 3 (Додаток___Shift+Alt)"/>
    <w:uiPriority w:val="2"/>
    <w:rsid w:val="001A2B1B"/>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 w:type="character" w:customStyle="1" w:styleId="Bold">
    <w:name w:val="Bold"/>
    <w:rsid w:val="001A2B1B"/>
    <w:rPr>
      <w:rFonts w:ascii="Times New Roman" w:hAnsi="Times New Roman"/>
      <w:b/>
      <w:bCs/>
    </w:rPr>
  </w:style>
  <w:style w:type="character" w:customStyle="1" w:styleId="Italic">
    <w:name w:val="Italic"/>
    <w:rsid w:val="001A2B1B"/>
    <w:rPr>
      <w:rFonts w:ascii="Times New Roman" w:hAnsi="Times New Roman"/>
      <w:i/>
      <w:iCs/>
    </w:rPr>
  </w:style>
  <w:style w:type="paragraph" w:styleId="a3">
    <w:name w:val="List Paragraph"/>
    <w:basedOn w:val="a"/>
    <w:uiPriority w:val="34"/>
    <w:qFormat/>
    <w:rsid w:val="001A2B1B"/>
    <w:pPr>
      <w:ind w:left="720"/>
      <w:contextualSpacing/>
    </w:pPr>
  </w:style>
  <w:style w:type="paragraph" w:customStyle="1" w:styleId="Ctrl">
    <w:name w:val="Статья_основной_текст (Статья ___Ctrl)"/>
    <w:uiPriority w:val="1"/>
    <w:rsid w:val="001A2B1B"/>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ShiftCtrlAlt">
    <w:name w:val="Таблица_основной_текст (Таблица__Shift+Ctrl_Alt)"/>
    <w:uiPriority w:val="99"/>
    <w:rsid w:val="006A505F"/>
    <w:pPr>
      <w:suppressAutoHyphens/>
      <w:autoSpaceDE w:val="0"/>
      <w:autoSpaceDN w:val="0"/>
      <w:adjustRightInd w:val="0"/>
      <w:spacing w:after="0" w:line="200" w:lineRule="atLeast"/>
      <w:textAlignment w:val="center"/>
    </w:pPr>
    <w:rPr>
      <w:rFonts w:ascii="Times New Roman" w:hAnsi="Times New Roman" w:cs="Myriad Pro"/>
      <w:color w:val="000000"/>
      <w:szCs w:val="18"/>
    </w:rPr>
  </w:style>
  <w:style w:type="paragraph" w:customStyle="1" w:styleId="ShiftCtrlAlt0">
    <w:name w:val="Таблица_шапка (Таблица__Shift+Ctrl_Alt)"/>
    <w:basedOn w:val="ShiftCtrlAlt"/>
    <w:uiPriority w:val="99"/>
    <w:rsid w:val="006A505F"/>
    <w:pPr>
      <w:spacing w:line="180" w:lineRule="atLeast"/>
      <w:jc w:val="center"/>
    </w:pPr>
    <w:rPr>
      <w:b/>
      <w:bCs/>
      <w:szCs w:val="16"/>
    </w:rPr>
  </w:style>
  <w:style w:type="paragraph" w:styleId="a4">
    <w:name w:val="header"/>
    <w:basedOn w:val="a"/>
    <w:link w:val="a5"/>
    <w:uiPriority w:val="99"/>
    <w:unhideWhenUsed/>
    <w:rsid w:val="00ED7C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C7C"/>
  </w:style>
  <w:style w:type="paragraph" w:styleId="a6">
    <w:name w:val="footer"/>
    <w:basedOn w:val="a"/>
    <w:link w:val="a7"/>
    <w:uiPriority w:val="99"/>
    <w:unhideWhenUsed/>
    <w:rsid w:val="00ED7C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C7C"/>
  </w:style>
  <w:style w:type="character" w:customStyle="1" w:styleId="spellingerror">
    <w:name w:val="spellingerror"/>
    <w:basedOn w:val="a0"/>
    <w:rsid w:val="00ED7C7C"/>
  </w:style>
  <w:style w:type="character" w:customStyle="1" w:styleId="normaltextrun">
    <w:name w:val="normaltextrun"/>
    <w:basedOn w:val="a0"/>
    <w:rsid w:val="00ED7C7C"/>
  </w:style>
  <w:style w:type="character" w:customStyle="1" w:styleId="tabchar">
    <w:name w:val="tabchar"/>
    <w:basedOn w:val="a0"/>
    <w:rsid w:val="00ED7C7C"/>
  </w:style>
  <w:style w:type="character" w:customStyle="1" w:styleId="eop">
    <w:name w:val="eop"/>
    <w:basedOn w:val="a0"/>
    <w:rsid w:val="00ED7C7C"/>
  </w:style>
  <w:style w:type="character" w:styleId="a8">
    <w:name w:val="Hyperlink"/>
    <w:basedOn w:val="a0"/>
    <w:uiPriority w:val="99"/>
    <w:semiHidden/>
    <w:unhideWhenUsed/>
    <w:rsid w:val="00AA19A1"/>
    <w:rPr>
      <w:color w:val="0000FF"/>
      <w:u w:val="single"/>
    </w:rPr>
  </w:style>
  <w:style w:type="paragraph" w:customStyle="1" w:styleId="rvps2">
    <w:name w:val="rvps2"/>
    <w:basedOn w:val="a"/>
    <w:rsid w:val="00C13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C3B2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C3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2" ma:contentTypeDescription="Создание документа." ma:contentTypeScope="" ma:versionID="e7c0f426b068e70c1bd43f374c2dde7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5f2c289d995fdb5362d9d171cf3dbde2"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4DFF-E7DB-4BC2-8230-65DE86272C92}">
  <ds:schemaRefs>
    <ds:schemaRef ds:uri="http://schemas.microsoft.com/sharepoint/v3/contenttype/forms"/>
  </ds:schemaRefs>
</ds:datastoreItem>
</file>

<file path=customXml/itemProps2.xml><?xml version="1.0" encoding="utf-8"?>
<ds:datastoreItem xmlns:ds="http://schemas.openxmlformats.org/officeDocument/2006/customXml" ds:itemID="{A2DEF461-587F-4D76-9096-CFB36B2EC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3EC79-1033-4512-A91C-798BB05BA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C8BA3-B5E0-4748-A8CA-068BC371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3999</Words>
  <Characters>2280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fingosp1</cp:lastModifiedBy>
  <cp:revision>16</cp:revision>
  <cp:lastPrinted>2023-02-19T15:22:00Z</cp:lastPrinted>
  <dcterms:created xsi:type="dcterms:W3CDTF">2021-03-19T08:52:00Z</dcterms:created>
  <dcterms:modified xsi:type="dcterms:W3CDTF">2023-02-19T15:23:00Z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